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E8" w:rsidRDefault="00FE6C96">
      <w:pPr>
        <w:spacing w:line="239" w:lineRule="auto"/>
        <w:ind w:right="80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Практическая работа на тему</w:t>
      </w:r>
      <w:r>
        <w:rPr>
          <w:rFonts w:ascii="Times" w:eastAsia="Times" w:hAnsi="Times" w:cs="Times"/>
          <w:b/>
          <w:bCs/>
          <w:sz w:val="36"/>
          <w:szCs w:val="36"/>
        </w:rPr>
        <w:t>: «</w:t>
      </w:r>
      <w:r>
        <w:rPr>
          <w:rFonts w:eastAsia="Times New Roman"/>
          <w:b/>
          <w:bCs/>
          <w:sz w:val="36"/>
          <w:szCs w:val="36"/>
        </w:rPr>
        <w:t>Определение качества воды</w:t>
      </w:r>
      <w:r>
        <w:rPr>
          <w:rFonts w:ascii="Times" w:eastAsia="Times" w:hAnsi="Times" w:cs="Times"/>
          <w:b/>
          <w:bCs/>
          <w:sz w:val="36"/>
          <w:szCs w:val="36"/>
        </w:rPr>
        <w:t>»</w:t>
      </w:r>
    </w:p>
    <w:p w:rsidR="007F53E8" w:rsidRDefault="007F53E8">
      <w:pPr>
        <w:spacing w:line="289" w:lineRule="exact"/>
        <w:rPr>
          <w:sz w:val="24"/>
          <w:szCs w:val="24"/>
        </w:rPr>
      </w:pPr>
    </w:p>
    <w:p w:rsidR="007F53E8" w:rsidRDefault="00FE6C96" w:rsidP="00FE6C96">
      <w:pPr>
        <w:spacing w:line="200" w:lineRule="exact"/>
        <w:rPr>
          <w:sz w:val="24"/>
          <w:szCs w:val="24"/>
        </w:rPr>
      </w:pPr>
      <w:r w:rsidRPr="00FE6C96">
        <w:rPr>
          <w:rFonts w:eastAsia="Times New Roman"/>
          <w:sz w:val="32"/>
          <w:szCs w:val="32"/>
        </w:rPr>
        <w:t xml:space="preserve"> </w:t>
      </w:r>
    </w:p>
    <w:p w:rsidR="007F53E8" w:rsidRDefault="00FE6C96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</w:t>
      </w:r>
      <w:r>
        <w:rPr>
          <w:rFonts w:ascii="Times" w:eastAsia="Times" w:hAnsi="Times" w:cs="Times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определение качества питьевой воды</w:t>
      </w:r>
      <w:r w:rsidRPr="00FE6C9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дома</w:t>
      </w:r>
      <w:r>
        <w:rPr>
          <w:rFonts w:ascii="Times" w:eastAsia="Times" w:hAnsi="Times" w:cs="Times"/>
          <w:sz w:val="28"/>
          <w:szCs w:val="28"/>
        </w:rPr>
        <w:t>.</w:t>
      </w:r>
    </w:p>
    <w:p w:rsidR="007F53E8" w:rsidRDefault="007F53E8">
      <w:pPr>
        <w:spacing w:line="10" w:lineRule="exact"/>
        <w:rPr>
          <w:sz w:val="24"/>
          <w:szCs w:val="24"/>
        </w:rPr>
      </w:pPr>
    </w:p>
    <w:p w:rsidR="007F53E8" w:rsidRDefault="00FE6C96">
      <w:pPr>
        <w:spacing w:line="236" w:lineRule="auto"/>
        <w:ind w:right="100" w:firstLine="83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Реактивы и оборудование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в зависимости от укомплектованности школы материальной базой</w:t>
      </w:r>
      <w:r>
        <w:rPr>
          <w:rFonts w:ascii="Times" w:eastAsia="Times" w:hAnsi="Times" w:cs="Times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или по усмотрению учителя</w:t>
      </w:r>
      <w:r>
        <w:rPr>
          <w:rFonts w:ascii="Times" w:eastAsia="Times" w:hAnsi="Times" w:cs="Times"/>
          <w:sz w:val="28"/>
          <w:szCs w:val="28"/>
        </w:rPr>
        <w:t>.</w:t>
      </w:r>
    </w:p>
    <w:p w:rsidR="007F53E8" w:rsidRDefault="007F53E8">
      <w:pPr>
        <w:spacing w:line="67" w:lineRule="exact"/>
        <w:rPr>
          <w:sz w:val="24"/>
          <w:szCs w:val="24"/>
        </w:rPr>
      </w:pPr>
    </w:p>
    <w:p w:rsidR="007F53E8" w:rsidRDefault="00FE6C96">
      <w:pPr>
        <w:spacing w:line="223" w:lineRule="auto"/>
        <w:ind w:right="100" w:firstLine="7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время экспериментальной работы учащиеся самостоятельно заполняют таблицу и проводят эксп</w:t>
      </w:r>
      <w:r>
        <w:rPr>
          <w:rFonts w:eastAsia="Times New Roman"/>
          <w:sz w:val="28"/>
          <w:szCs w:val="28"/>
        </w:rPr>
        <w:t>еримент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 помощью учителя делают выводы</w:t>
      </w:r>
      <w:r>
        <w:rPr>
          <w:rFonts w:ascii="Times" w:eastAsia="Times" w:hAnsi="Times" w:cs="Times"/>
          <w:sz w:val="28"/>
          <w:szCs w:val="28"/>
        </w:rPr>
        <w:t>.</w:t>
      </w:r>
    </w:p>
    <w:p w:rsidR="007F53E8" w:rsidRDefault="007F53E8">
      <w:pPr>
        <w:spacing w:line="13" w:lineRule="exact"/>
        <w:rPr>
          <w:sz w:val="24"/>
          <w:szCs w:val="24"/>
        </w:rPr>
      </w:pPr>
    </w:p>
    <w:p w:rsidR="007F53E8" w:rsidRDefault="00FE6C96">
      <w:pPr>
        <w:spacing w:line="236" w:lineRule="auto"/>
        <w:ind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Взять пробу природной воды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определить интенсивность запаха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цветность и мутность</w:t>
      </w:r>
      <w:r>
        <w:rPr>
          <w:rFonts w:ascii="Times" w:eastAsia="Times" w:hAnsi="Times" w:cs="Times"/>
          <w:sz w:val="28"/>
          <w:szCs w:val="28"/>
        </w:rPr>
        <w:t>.</w:t>
      </w:r>
    </w:p>
    <w:p w:rsidR="007F53E8" w:rsidRDefault="007F53E8">
      <w:pPr>
        <w:spacing w:line="5" w:lineRule="exact"/>
        <w:rPr>
          <w:sz w:val="24"/>
          <w:szCs w:val="24"/>
        </w:rPr>
      </w:pPr>
    </w:p>
    <w:p w:rsidR="007F53E8" w:rsidRDefault="00FE6C96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Раздаточный материал</w:t>
      </w:r>
    </w:p>
    <w:p w:rsidR="007F53E8" w:rsidRDefault="00FE6C96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Определение интенсивности запаха воды</w:t>
      </w:r>
      <w:r>
        <w:rPr>
          <w:rFonts w:ascii="Times" w:eastAsia="Times" w:hAnsi="Times" w:cs="Times"/>
          <w:sz w:val="28"/>
          <w:szCs w:val="28"/>
          <w:u w:val="single"/>
        </w:rPr>
        <w:t>.</w:t>
      </w:r>
    </w:p>
    <w:p w:rsidR="007F53E8" w:rsidRDefault="007F53E8">
      <w:pPr>
        <w:spacing w:line="311" w:lineRule="exact"/>
        <w:rPr>
          <w:sz w:val="24"/>
          <w:szCs w:val="24"/>
        </w:rPr>
      </w:pP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60"/>
        <w:gridCol w:w="1320"/>
        <w:gridCol w:w="580"/>
        <w:gridCol w:w="500"/>
        <w:gridCol w:w="700"/>
        <w:gridCol w:w="3020"/>
      </w:tblGrid>
      <w:tr w:rsidR="007F53E8">
        <w:trPr>
          <w:trHeight w:val="324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53E8" w:rsidRDefault="00FE6C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Интенсивность запаха</w:t>
            </w: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7F53E8" w:rsidRDefault="00FE6C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</w:t>
            </w:r>
          </w:p>
        </w:tc>
        <w:tc>
          <w:tcPr>
            <w:tcW w:w="17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53E8" w:rsidRDefault="00FE6C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появления</w:t>
            </w: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53E8" w:rsidRDefault="00FE6C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Оценка интенсивности</w:t>
            </w:r>
          </w:p>
        </w:tc>
      </w:tr>
      <w:tr w:rsidR="007F53E8">
        <w:trPr>
          <w:trHeight w:val="325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53E8" w:rsidRDefault="007F53E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7F53E8" w:rsidRDefault="00FE6C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запаха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F53E8" w:rsidRDefault="007F53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F53E8" w:rsidRDefault="007F53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53E8" w:rsidRDefault="007F53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53E8" w:rsidRDefault="00FE6C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запаха воды</w:t>
            </w:r>
          </w:p>
        </w:tc>
      </w:tr>
      <w:tr w:rsidR="007F53E8">
        <w:trPr>
          <w:trHeight w:val="311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53E8" w:rsidRDefault="00FE6C96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Нет</w:t>
            </w:r>
          </w:p>
        </w:tc>
        <w:tc>
          <w:tcPr>
            <w:tcW w:w="3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53E8" w:rsidRDefault="00FE6C9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Запах не ощущается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53E8" w:rsidRDefault="00FE6C96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0</w:t>
            </w:r>
          </w:p>
        </w:tc>
      </w:tr>
      <w:tr w:rsidR="007F53E8">
        <w:trPr>
          <w:trHeight w:val="310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53E8" w:rsidRDefault="00FE6C96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Очень слабая</w:t>
            </w:r>
          </w:p>
        </w:tc>
        <w:tc>
          <w:tcPr>
            <w:tcW w:w="1320" w:type="dxa"/>
            <w:vAlign w:val="bottom"/>
          </w:tcPr>
          <w:p w:rsidR="007F53E8" w:rsidRDefault="00FE6C96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Запах</w:t>
            </w:r>
          </w:p>
        </w:tc>
        <w:tc>
          <w:tcPr>
            <w:tcW w:w="1080" w:type="dxa"/>
            <w:gridSpan w:val="2"/>
            <w:vAlign w:val="bottom"/>
          </w:tcPr>
          <w:p w:rsidR="007F53E8" w:rsidRDefault="00FE6C96">
            <w:pPr>
              <w:spacing w:line="31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сразу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53E8" w:rsidRDefault="00FE6C96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7F53E8" w:rsidRDefault="00FE6C96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1</w:t>
            </w:r>
          </w:p>
        </w:tc>
      </w:tr>
      <w:tr w:rsidR="007F53E8">
        <w:trPr>
          <w:trHeight w:val="322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53E8" w:rsidRDefault="007F53E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7F53E8" w:rsidRDefault="00FE6C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ощущается</w:t>
            </w:r>
            <w:r>
              <w:rPr>
                <w:rFonts w:ascii="Times" w:eastAsia="Times" w:hAnsi="Times" w:cs="Times"/>
                <w:sz w:val="28"/>
                <w:szCs w:val="28"/>
              </w:rPr>
              <w:t>,</w:t>
            </w:r>
          </w:p>
        </w:tc>
        <w:tc>
          <w:tcPr>
            <w:tcW w:w="500" w:type="dxa"/>
            <w:vAlign w:val="bottom"/>
          </w:tcPr>
          <w:p w:rsidR="007F53E8" w:rsidRDefault="007F53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53E8" w:rsidRDefault="00FE6C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7F53E8" w:rsidRDefault="007F53E8">
            <w:pPr>
              <w:rPr>
                <w:sz w:val="24"/>
                <w:szCs w:val="24"/>
              </w:rPr>
            </w:pPr>
          </w:p>
        </w:tc>
      </w:tr>
      <w:tr w:rsidR="007F53E8">
        <w:trPr>
          <w:trHeight w:val="322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53E8" w:rsidRDefault="007F53E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7F53E8" w:rsidRDefault="00FE6C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обнаруживается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53E8" w:rsidRDefault="00FE6C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7F53E8" w:rsidRDefault="007F53E8">
            <w:pPr>
              <w:rPr>
                <w:sz w:val="24"/>
                <w:szCs w:val="24"/>
              </w:rPr>
            </w:pPr>
          </w:p>
        </w:tc>
      </w:tr>
      <w:tr w:rsidR="007F53E8">
        <w:trPr>
          <w:trHeight w:val="322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53E8" w:rsidRDefault="007F53E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7F53E8" w:rsidRDefault="00FE6C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тщательном</w:t>
            </w:r>
          </w:p>
        </w:tc>
        <w:tc>
          <w:tcPr>
            <w:tcW w:w="500" w:type="dxa"/>
            <w:vAlign w:val="bottom"/>
          </w:tcPr>
          <w:p w:rsidR="007F53E8" w:rsidRDefault="007F53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53E8" w:rsidRDefault="007F53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7F53E8" w:rsidRDefault="007F53E8">
            <w:pPr>
              <w:rPr>
                <w:sz w:val="24"/>
                <w:szCs w:val="24"/>
              </w:rPr>
            </w:pPr>
          </w:p>
        </w:tc>
      </w:tr>
      <w:tr w:rsidR="007F53E8">
        <w:trPr>
          <w:trHeight w:val="322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53E8" w:rsidRDefault="007F53E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7F53E8" w:rsidRDefault="00FE6C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исследовании</w:t>
            </w:r>
          </w:p>
        </w:tc>
        <w:tc>
          <w:tcPr>
            <w:tcW w:w="500" w:type="dxa"/>
            <w:vAlign w:val="bottom"/>
          </w:tcPr>
          <w:p w:rsidR="007F53E8" w:rsidRDefault="007F53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53E8" w:rsidRDefault="00FE6C96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при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7F53E8" w:rsidRDefault="007F53E8">
            <w:pPr>
              <w:rPr>
                <w:sz w:val="24"/>
                <w:szCs w:val="24"/>
              </w:rPr>
            </w:pPr>
          </w:p>
        </w:tc>
      </w:tr>
      <w:tr w:rsidR="007F53E8">
        <w:trPr>
          <w:trHeight w:val="325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53E8" w:rsidRDefault="007F53E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7F53E8" w:rsidRDefault="00FE6C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нагревании</w:t>
            </w:r>
            <w:r>
              <w:rPr>
                <w:rFonts w:ascii="Times" w:eastAsia="Times" w:hAnsi="Times" w:cs="Times"/>
                <w:sz w:val="28"/>
                <w:szCs w:val="28"/>
              </w:rPr>
              <w:t>)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F53E8" w:rsidRDefault="007F53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53E8" w:rsidRDefault="007F53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53E8" w:rsidRDefault="007F53E8">
            <w:pPr>
              <w:rPr>
                <w:sz w:val="24"/>
                <w:szCs w:val="24"/>
              </w:rPr>
            </w:pPr>
          </w:p>
        </w:tc>
      </w:tr>
      <w:tr w:rsidR="007F53E8">
        <w:trPr>
          <w:trHeight w:val="310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53E8" w:rsidRDefault="00FE6C96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Слабая</w:t>
            </w:r>
          </w:p>
        </w:tc>
        <w:tc>
          <w:tcPr>
            <w:tcW w:w="2400" w:type="dxa"/>
            <w:gridSpan w:val="3"/>
            <w:vAlign w:val="bottom"/>
          </w:tcPr>
          <w:p w:rsidR="007F53E8" w:rsidRDefault="00FE6C96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Запах замечается</w:t>
            </w:r>
            <w:r>
              <w:rPr>
                <w:rFonts w:ascii="Times" w:eastAsia="Times" w:hAnsi="Times" w:cs="Times"/>
                <w:sz w:val="28"/>
                <w:szCs w:val="28"/>
              </w:rPr>
              <w:t>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53E8" w:rsidRDefault="00FE6C96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если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7F53E8" w:rsidRDefault="00FE6C96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2</w:t>
            </w:r>
          </w:p>
        </w:tc>
      </w:tr>
      <w:tr w:rsidR="007F53E8">
        <w:trPr>
          <w:trHeight w:val="322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53E8" w:rsidRDefault="007F53E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7F53E8" w:rsidRDefault="00FE6C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него</w:t>
            </w:r>
          </w:p>
        </w:tc>
        <w:tc>
          <w:tcPr>
            <w:tcW w:w="580" w:type="dxa"/>
            <w:vAlign w:val="bottom"/>
          </w:tcPr>
          <w:p w:rsidR="007F53E8" w:rsidRDefault="00FE6C9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7F53E8" w:rsidRDefault="00FE6C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обратить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7F53E8" w:rsidRDefault="007F53E8">
            <w:pPr>
              <w:rPr>
                <w:sz w:val="24"/>
                <w:szCs w:val="24"/>
              </w:rPr>
            </w:pPr>
          </w:p>
        </w:tc>
      </w:tr>
      <w:tr w:rsidR="007F53E8">
        <w:trPr>
          <w:trHeight w:val="325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53E8" w:rsidRDefault="007F53E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7F53E8" w:rsidRDefault="00FE6C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внимание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F53E8" w:rsidRDefault="007F53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F53E8" w:rsidRDefault="007F53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53E8" w:rsidRDefault="007F53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53E8" w:rsidRDefault="007F53E8">
            <w:pPr>
              <w:rPr>
                <w:sz w:val="24"/>
                <w:szCs w:val="24"/>
              </w:rPr>
            </w:pPr>
          </w:p>
        </w:tc>
      </w:tr>
      <w:tr w:rsidR="007F53E8">
        <w:trPr>
          <w:trHeight w:val="308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53E8" w:rsidRDefault="00FE6C96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Заметная</w:t>
            </w: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7F53E8" w:rsidRDefault="00FE6C9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Запах легко замечается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7F53E8" w:rsidRDefault="00FE6C96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3</w:t>
            </w:r>
          </w:p>
        </w:tc>
      </w:tr>
      <w:tr w:rsidR="007F53E8">
        <w:trPr>
          <w:trHeight w:val="322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53E8" w:rsidRDefault="007F53E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7F53E8" w:rsidRDefault="00FE6C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7F53E8" w:rsidRDefault="00FE6C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вызывает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7F53E8" w:rsidRDefault="007F53E8">
            <w:pPr>
              <w:rPr>
                <w:sz w:val="24"/>
                <w:szCs w:val="24"/>
              </w:rPr>
            </w:pPr>
          </w:p>
        </w:tc>
      </w:tr>
      <w:tr w:rsidR="007F53E8">
        <w:trPr>
          <w:trHeight w:val="324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53E8" w:rsidRDefault="007F53E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7F53E8" w:rsidRDefault="00FE6C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неодобрительный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53E8" w:rsidRDefault="007F53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7F53E8" w:rsidRDefault="007F53E8">
            <w:pPr>
              <w:rPr>
                <w:sz w:val="24"/>
                <w:szCs w:val="24"/>
              </w:rPr>
            </w:pPr>
          </w:p>
        </w:tc>
      </w:tr>
      <w:tr w:rsidR="007F53E8">
        <w:trPr>
          <w:trHeight w:val="325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53E8" w:rsidRDefault="007F53E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7F53E8" w:rsidRDefault="00FE6C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отзыв о воде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F53E8" w:rsidRDefault="007F53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53E8" w:rsidRDefault="007F53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53E8" w:rsidRDefault="007F53E8">
            <w:pPr>
              <w:rPr>
                <w:sz w:val="24"/>
                <w:szCs w:val="24"/>
              </w:rPr>
            </w:pPr>
          </w:p>
        </w:tc>
      </w:tr>
      <w:tr w:rsidR="007F53E8">
        <w:trPr>
          <w:trHeight w:val="308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53E8" w:rsidRDefault="00FE6C96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Отчетливая</w:t>
            </w:r>
          </w:p>
        </w:tc>
        <w:tc>
          <w:tcPr>
            <w:tcW w:w="1320" w:type="dxa"/>
            <w:vAlign w:val="bottom"/>
          </w:tcPr>
          <w:p w:rsidR="007F53E8" w:rsidRDefault="00FE6C9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Запах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7F53E8" w:rsidRDefault="00FE6C96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обращает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7F53E8" w:rsidRDefault="00FE6C96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4</w:t>
            </w:r>
          </w:p>
        </w:tc>
      </w:tr>
      <w:tr w:rsidR="007F53E8">
        <w:trPr>
          <w:trHeight w:val="322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53E8" w:rsidRDefault="007F53E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7F53E8" w:rsidRDefault="00FE6C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внимание</w:t>
            </w:r>
          </w:p>
        </w:tc>
        <w:tc>
          <w:tcPr>
            <w:tcW w:w="580" w:type="dxa"/>
            <w:vAlign w:val="bottom"/>
          </w:tcPr>
          <w:p w:rsidR="007F53E8" w:rsidRDefault="00FE6C9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7F53E8" w:rsidRDefault="00FE6C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7F53E8" w:rsidRDefault="007F53E8">
            <w:pPr>
              <w:rPr>
                <w:sz w:val="24"/>
                <w:szCs w:val="24"/>
              </w:rPr>
            </w:pPr>
          </w:p>
        </w:tc>
      </w:tr>
      <w:tr w:rsidR="007F53E8">
        <w:trPr>
          <w:trHeight w:val="322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53E8" w:rsidRDefault="007F53E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7F53E8" w:rsidRDefault="00FE6C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старается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7F53E8" w:rsidRDefault="00FE6C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удержать от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7F53E8" w:rsidRDefault="007F53E8">
            <w:pPr>
              <w:rPr>
                <w:sz w:val="24"/>
                <w:szCs w:val="24"/>
              </w:rPr>
            </w:pPr>
          </w:p>
        </w:tc>
      </w:tr>
      <w:tr w:rsidR="007F53E8">
        <w:trPr>
          <w:trHeight w:val="326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53E8" w:rsidRDefault="007F53E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7F53E8" w:rsidRDefault="00FE6C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питья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F53E8" w:rsidRDefault="007F53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F53E8" w:rsidRDefault="007F53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53E8" w:rsidRDefault="007F53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53E8" w:rsidRDefault="007F53E8">
            <w:pPr>
              <w:rPr>
                <w:sz w:val="24"/>
                <w:szCs w:val="24"/>
              </w:rPr>
            </w:pPr>
          </w:p>
        </w:tc>
      </w:tr>
      <w:tr w:rsidR="007F53E8">
        <w:trPr>
          <w:trHeight w:val="309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53E8" w:rsidRDefault="00FE6C96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Очень сильная</w:t>
            </w:r>
          </w:p>
        </w:tc>
        <w:tc>
          <w:tcPr>
            <w:tcW w:w="1320" w:type="dxa"/>
            <w:vAlign w:val="bottom"/>
          </w:tcPr>
          <w:p w:rsidR="007F53E8" w:rsidRDefault="00FE6C96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Запах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7F53E8" w:rsidRDefault="00FE6C96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несколько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7F53E8" w:rsidRDefault="00FE6C96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5</w:t>
            </w:r>
          </w:p>
        </w:tc>
      </w:tr>
      <w:tr w:rsidR="007F53E8">
        <w:trPr>
          <w:trHeight w:val="322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53E8" w:rsidRDefault="007F53E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7F53E8" w:rsidRDefault="00FE6C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сильный</w:t>
            </w:r>
            <w:r>
              <w:rPr>
                <w:rFonts w:ascii="Times" w:eastAsia="Times" w:hAnsi="Times" w:cs="Times"/>
                <w:sz w:val="28"/>
                <w:szCs w:val="28"/>
              </w:rPr>
              <w:t>,</w:t>
            </w:r>
          </w:p>
        </w:tc>
        <w:tc>
          <w:tcPr>
            <w:tcW w:w="580" w:type="dxa"/>
            <w:vAlign w:val="bottom"/>
          </w:tcPr>
          <w:p w:rsidR="007F53E8" w:rsidRDefault="00FE6C9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что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7F53E8" w:rsidRDefault="00FE6C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делает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7F53E8" w:rsidRDefault="007F53E8">
            <w:pPr>
              <w:rPr>
                <w:sz w:val="24"/>
                <w:szCs w:val="24"/>
              </w:rPr>
            </w:pPr>
          </w:p>
        </w:tc>
      </w:tr>
      <w:tr w:rsidR="007F53E8">
        <w:trPr>
          <w:trHeight w:val="322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53E8" w:rsidRDefault="007F53E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7F53E8" w:rsidRDefault="00FE6C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воду непригодной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53E8" w:rsidRDefault="00FE6C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7F53E8" w:rsidRDefault="007F53E8">
            <w:pPr>
              <w:rPr>
                <w:sz w:val="24"/>
                <w:szCs w:val="24"/>
              </w:rPr>
            </w:pPr>
          </w:p>
        </w:tc>
      </w:tr>
      <w:tr w:rsidR="007F53E8">
        <w:trPr>
          <w:trHeight w:val="326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53E8" w:rsidRDefault="007F53E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7F53E8" w:rsidRDefault="00FE6C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питья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F53E8" w:rsidRDefault="007F53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F53E8" w:rsidRDefault="007F53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53E8" w:rsidRDefault="007F53E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53E8" w:rsidRDefault="007F53E8">
            <w:pPr>
              <w:rPr>
                <w:sz w:val="24"/>
                <w:szCs w:val="24"/>
              </w:rPr>
            </w:pPr>
          </w:p>
        </w:tc>
      </w:tr>
    </w:tbl>
    <w:p w:rsidR="007F53E8" w:rsidRDefault="007F53E8">
      <w:pPr>
        <w:spacing w:line="105" w:lineRule="exact"/>
        <w:rPr>
          <w:sz w:val="24"/>
          <w:szCs w:val="24"/>
        </w:rPr>
      </w:pPr>
    </w:p>
    <w:p w:rsidR="007F53E8" w:rsidRDefault="00FE6C96">
      <w:pPr>
        <w:tabs>
          <w:tab w:val="left" w:pos="200"/>
        </w:tabs>
        <w:ind w:left="40"/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0070C0"/>
          <w:sz w:val="18"/>
          <w:szCs w:val="18"/>
        </w:rPr>
        <w:t>©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70C0"/>
          <w:sz w:val="17"/>
          <w:szCs w:val="17"/>
        </w:rPr>
        <w:t xml:space="preserve">Журнал для работников образования </w:t>
      </w:r>
      <w:r>
        <w:rPr>
          <w:rFonts w:ascii="Times" w:eastAsia="Times" w:hAnsi="Times" w:cs="Times"/>
          <w:b/>
          <w:bCs/>
          <w:color w:val="0070C0"/>
          <w:sz w:val="17"/>
          <w:szCs w:val="17"/>
        </w:rPr>
        <w:t>«</w:t>
      </w:r>
      <w:r>
        <w:rPr>
          <w:rFonts w:eastAsia="Times New Roman"/>
          <w:b/>
          <w:bCs/>
          <w:color w:val="0070C0"/>
          <w:sz w:val="17"/>
          <w:szCs w:val="17"/>
        </w:rPr>
        <w:t>Метод</w:t>
      </w:r>
      <w:r>
        <w:rPr>
          <w:rFonts w:ascii="Times" w:eastAsia="Times" w:hAnsi="Times" w:cs="Times"/>
          <w:b/>
          <w:bCs/>
          <w:color w:val="0070C0"/>
          <w:sz w:val="17"/>
          <w:szCs w:val="17"/>
        </w:rPr>
        <w:t>-</w:t>
      </w:r>
      <w:r>
        <w:rPr>
          <w:rFonts w:eastAsia="Times New Roman"/>
          <w:b/>
          <w:bCs/>
          <w:color w:val="0070C0"/>
          <w:sz w:val="17"/>
          <w:szCs w:val="17"/>
        </w:rPr>
        <w:t>сборник</w:t>
      </w:r>
      <w:r>
        <w:rPr>
          <w:rFonts w:ascii="Times" w:eastAsia="Times" w:hAnsi="Times" w:cs="Times"/>
          <w:b/>
          <w:bCs/>
          <w:color w:val="0070C0"/>
          <w:sz w:val="17"/>
          <w:szCs w:val="17"/>
        </w:rPr>
        <w:t>», www.metod-sbornik.ru, E-mail: metod-sbornik@mail.ru</w:t>
      </w:r>
    </w:p>
    <w:p w:rsidR="007F53E8" w:rsidRDefault="007F53E8">
      <w:pPr>
        <w:sectPr w:rsidR="007F53E8">
          <w:pgSz w:w="11900" w:h="16840"/>
          <w:pgMar w:top="1440" w:right="1020" w:bottom="378" w:left="1140" w:header="0" w:footer="0" w:gutter="0"/>
          <w:cols w:space="720" w:equalWidth="0">
            <w:col w:w="9740"/>
          </w:cols>
        </w:sectPr>
      </w:pPr>
    </w:p>
    <w:p w:rsidR="007F53E8" w:rsidRDefault="00FE6C96">
      <w:pPr>
        <w:ind w:left="427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lastRenderedPageBreak/>
        <w:t>Определения цветности воды</w:t>
      </w:r>
      <w:r>
        <w:rPr>
          <w:rFonts w:ascii="Times" w:eastAsia="Times" w:hAnsi="Times" w:cs="Times"/>
          <w:sz w:val="28"/>
          <w:szCs w:val="28"/>
          <w:u w:val="single"/>
        </w:rPr>
        <w:t>:</w:t>
      </w:r>
    </w:p>
    <w:p w:rsidR="007F53E8" w:rsidRDefault="00FE6C96">
      <w:pPr>
        <w:ind w:left="367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Заполнить пробирку водой до высоты</w:t>
      </w:r>
      <w:r>
        <w:rPr>
          <w:rFonts w:ascii="Times" w:eastAsia="Times" w:hAnsi="Times" w:cs="Times"/>
          <w:sz w:val="28"/>
          <w:szCs w:val="28"/>
        </w:rPr>
        <w:t xml:space="preserve"> 10-12</w:t>
      </w:r>
      <w:r>
        <w:rPr>
          <w:rFonts w:eastAsia="Times New Roman"/>
          <w:sz w:val="28"/>
          <w:szCs w:val="28"/>
        </w:rPr>
        <w:t>см</w:t>
      </w:r>
      <w:r>
        <w:rPr>
          <w:rFonts w:ascii="Times" w:eastAsia="Times" w:hAnsi="Times" w:cs="Times"/>
          <w:sz w:val="28"/>
          <w:szCs w:val="28"/>
        </w:rPr>
        <w:t>.</w:t>
      </w:r>
    </w:p>
    <w:p w:rsidR="007F53E8" w:rsidRDefault="007F53E8">
      <w:pPr>
        <w:spacing w:line="9" w:lineRule="exact"/>
        <w:rPr>
          <w:sz w:val="20"/>
          <w:szCs w:val="20"/>
        </w:rPr>
      </w:pPr>
    </w:p>
    <w:p w:rsidR="007F53E8" w:rsidRDefault="00FE6C96">
      <w:pPr>
        <w:spacing w:line="236" w:lineRule="auto"/>
        <w:ind w:left="367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Определите цветность воды</w:t>
      </w:r>
      <w:r>
        <w:rPr>
          <w:rFonts w:ascii="Times" w:eastAsia="Times" w:hAnsi="Times" w:cs="Times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рассматривая </w:t>
      </w:r>
      <w:r>
        <w:rPr>
          <w:rFonts w:eastAsia="Times New Roman"/>
          <w:sz w:val="28"/>
          <w:szCs w:val="28"/>
        </w:rPr>
        <w:t>пробирку сверху на белом фоне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при достаточном боковом освещении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дневном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искусственном</w:t>
      </w:r>
      <w:r>
        <w:rPr>
          <w:rFonts w:ascii="Times" w:eastAsia="Times" w:hAnsi="Times" w:cs="Times"/>
          <w:sz w:val="28"/>
          <w:szCs w:val="28"/>
        </w:rPr>
        <w:t>.).</w:t>
      </w:r>
    </w:p>
    <w:p w:rsidR="007F53E8" w:rsidRDefault="007F53E8">
      <w:pPr>
        <w:spacing w:line="12" w:lineRule="exact"/>
        <w:rPr>
          <w:sz w:val="20"/>
          <w:szCs w:val="20"/>
        </w:rPr>
      </w:pPr>
    </w:p>
    <w:p w:rsidR="007F53E8" w:rsidRDefault="00FE6C96">
      <w:pPr>
        <w:spacing w:line="236" w:lineRule="auto"/>
        <w:ind w:left="3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Подчеркните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или отметить галочкой</w:t>
      </w:r>
      <w:r>
        <w:rPr>
          <w:rFonts w:ascii="Times" w:eastAsia="Times" w:hAnsi="Times" w:cs="Times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наиболее подходящий оттенок из приведенных в таблице либо заполните свободную линию в таблице</w:t>
      </w:r>
      <w:r>
        <w:rPr>
          <w:rFonts w:ascii="Times" w:eastAsia="Times" w:hAnsi="Times" w:cs="Times"/>
          <w:sz w:val="28"/>
          <w:szCs w:val="28"/>
        </w:rPr>
        <w:t>.</w:t>
      </w:r>
    </w:p>
    <w:p w:rsidR="007F53E8" w:rsidRDefault="007F53E8">
      <w:pPr>
        <w:spacing w:line="5" w:lineRule="exact"/>
        <w:rPr>
          <w:sz w:val="20"/>
          <w:szCs w:val="20"/>
        </w:rPr>
      </w:pPr>
    </w:p>
    <w:p w:rsidR="007F53E8" w:rsidRDefault="00FE6C96">
      <w:pPr>
        <w:ind w:left="3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Цветность воды</w:t>
      </w:r>
      <w:r>
        <w:rPr>
          <w:rFonts w:ascii="Times" w:eastAsia="Times" w:hAnsi="Times" w:cs="Times"/>
          <w:b/>
          <w:bCs/>
          <w:sz w:val="28"/>
          <w:szCs w:val="28"/>
        </w:rPr>
        <w:t>.</w:t>
      </w:r>
    </w:p>
    <w:p w:rsidR="007F53E8" w:rsidRDefault="007F53E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1072;visibility:visible;mso-wrap-distance-left:0;mso-wrap-distance-right:0" from="47.75pt,.35pt" to="505.55pt,.35pt" o:allowincell="f" strokeweight=".48pt"/>
        </w:pict>
      </w:r>
      <w:r>
        <w:rPr>
          <w:sz w:val="20"/>
          <w:szCs w:val="20"/>
        </w:rPr>
        <w:pict>
          <v:line id="Shape 4" o:spid="_x0000_s1029" style="position:absolute;z-index:251652096;visibility:visible;mso-wrap-distance-left:0;mso-wrap-distance-right:0" from="47.75pt,16.9pt" to="505.55pt,16.9pt" o:allowincell="f" strokeweight=".48pt"/>
        </w:pict>
      </w:r>
      <w:r>
        <w:rPr>
          <w:sz w:val="20"/>
          <w:szCs w:val="20"/>
        </w:rPr>
        <w:pict>
          <v:line id="Shape 5" o:spid="_x0000_s1030" style="position:absolute;z-index:251653120;visibility:visible;mso-wrap-distance-left:0;mso-wrap-distance-right:0" from="47.75pt,33.55pt" to="505.55pt,33.55pt" o:allowincell="f" strokeweight=".16931mm"/>
        </w:pict>
      </w:r>
      <w:r>
        <w:rPr>
          <w:sz w:val="20"/>
          <w:szCs w:val="20"/>
        </w:rPr>
        <w:pict>
          <v:line id="Shape 6" o:spid="_x0000_s1031" style="position:absolute;z-index:251654144;visibility:visible;mso-wrap-distance-left:0;mso-wrap-distance-right:0" from="47.75pt,50.15pt" to="505.55pt,50.15pt" o:allowincell="f" strokeweight=".16931mm"/>
        </w:pict>
      </w:r>
      <w:r>
        <w:rPr>
          <w:sz w:val="20"/>
          <w:szCs w:val="20"/>
        </w:rPr>
        <w:pict>
          <v:line id="Shape 7" o:spid="_x0000_s1032" style="position:absolute;z-index:251655168;visibility:visible;mso-wrap-distance-left:0;mso-wrap-distance-right:0" from="47.75pt,66.7pt" to="505.55pt,66.7pt" o:allowincell="f" strokeweight=".16931mm"/>
        </w:pict>
      </w:r>
      <w:r>
        <w:rPr>
          <w:sz w:val="20"/>
          <w:szCs w:val="20"/>
        </w:rPr>
        <w:pict>
          <v:line id="Shape 8" o:spid="_x0000_s1033" style="position:absolute;z-index:251656192;visibility:visible;mso-wrap-distance-left:0;mso-wrap-distance-right:0" from="47.75pt,83.35pt" to="505.55pt,83.35pt" o:allowincell="f" strokeweight=".16931mm"/>
        </w:pict>
      </w:r>
      <w:r>
        <w:rPr>
          <w:sz w:val="20"/>
          <w:szCs w:val="20"/>
        </w:rPr>
        <w:pict>
          <v:line id="Shape 9" o:spid="_x0000_s1034" style="position:absolute;z-index:251657216;visibility:visible;mso-wrap-distance-left:0;mso-wrap-distance-right:0" from="48pt,.1pt" to="48pt,116.25pt" o:allowincell="f" strokeweight=".16931mm"/>
        </w:pict>
      </w:r>
      <w:r>
        <w:rPr>
          <w:sz w:val="20"/>
          <w:szCs w:val="20"/>
        </w:rPr>
        <w:pict>
          <v:line id="Shape 10" o:spid="_x0000_s1035" style="position:absolute;z-index:251658240;visibility:visible;mso-wrap-distance-left:0;mso-wrap-distance-right:0" from="505.3pt,.1pt" to="505.3pt,116.25pt" o:allowincell="f" strokeweight=".48pt"/>
        </w:pict>
      </w:r>
    </w:p>
    <w:p w:rsidR="007F53E8" w:rsidRDefault="00FE6C96">
      <w:pPr>
        <w:ind w:left="10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Слабожелтоватая</w:t>
      </w:r>
    </w:p>
    <w:p w:rsidR="007F53E8" w:rsidRDefault="007F53E8">
      <w:pPr>
        <w:spacing w:line="9" w:lineRule="exact"/>
        <w:rPr>
          <w:sz w:val="20"/>
          <w:szCs w:val="20"/>
        </w:rPr>
      </w:pPr>
    </w:p>
    <w:p w:rsidR="007F53E8" w:rsidRDefault="00FE6C96">
      <w:pPr>
        <w:ind w:left="10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Светло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желтоватая</w:t>
      </w:r>
    </w:p>
    <w:p w:rsidR="007F53E8" w:rsidRDefault="007F53E8">
      <w:pPr>
        <w:spacing w:line="12" w:lineRule="exact"/>
        <w:rPr>
          <w:sz w:val="20"/>
          <w:szCs w:val="20"/>
        </w:rPr>
      </w:pPr>
    </w:p>
    <w:p w:rsidR="007F53E8" w:rsidRDefault="00FE6C96">
      <w:pPr>
        <w:ind w:left="10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Желтая</w:t>
      </w:r>
    </w:p>
    <w:p w:rsidR="007F53E8" w:rsidRDefault="007F53E8">
      <w:pPr>
        <w:spacing w:line="9" w:lineRule="exact"/>
        <w:rPr>
          <w:sz w:val="20"/>
          <w:szCs w:val="20"/>
        </w:rPr>
      </w:pPr>
    </w:p>
    <w:p w:rsidR="007F53E8" w:rsidRDefault="00FE6C96">
      <w:pPr>
        <w:ind w:left="10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Интенсивно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желтая</w:t>
      </w:r>
    </w:p>
    <w:p w:rsidR="007F53E8" w:rsidRDefault="007F53E8">
      <w:pPr>
        <w:spacing w:line="9" w:lineRule="exact"/>
        <w:rPr>
          <w:sz w:val="20"/>
          <w:szCs w:val="20"/>
        </w:rPr>
      </w:pPr>
    </w:p>
    <w:p w:rsidR="007F53E8" w:rsidRDefault="00FE6C96">
      <w:pPr>
        <w:ind w:left="10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Коричневая</w:t>
      </w:r>
    </w:p>
    <w:p w:rsidR="007F53E8" w:rsidRDefault="007F53E8">
      <w:pPr>
        <w:spacing w:line="12" w:lineRule="exact"/>
        <w:rPr>
          <w:sz w:val="20"/>
          <w:szCs w:val="20"/>
        </w:rPr>
      </w:pPr>
    </w:p>
    <w:p w:rsidR="007F53E8" w:rsidRDefault="00FE6C96">
      <w:pPr>
        <w:ind w:left="10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Красно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коричневая</w:t>
      </w:r>
    </w:p>
    <w:p w:rsidR="007F53E8" w:rsidRDefault="00FE6C96">
      <w:pPr>
        <w:ind w:left="10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Другие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указать</w:t>
      </w:r>
      <w:r>
        <w:rPr>
          <w:rFonts w:ascii="Times" w:eastAsia="Times" w:hAnsi="Times" w:cs="Times"/>
          <w:sz w:val="28"/>
          <w:szCs w:val="28"/>
        </w:rPr>
        <w:t>)</w:t>
      </w:r>
    </w:p>
    <w:p w:rsidR="007F53E8" w:rsidRDefault="007F53E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59264;visibility:visible;mso-wrap-distance-left:0;mso-wrap-distance-right:0" from="47.75pt,.55pt" to="505.55pt,.55pt" o:allowincell="f" strokeweight=".48pt"/>
        </w:pict>
      </w:r>
    </w:p>
    <w:p w:rsidR="007F53E8" w:rsidRDefault="007F53E8">
      <w:pPr>
        <w:spacing w:line="315" w:lineRule="exact"/>
        <w:rPr>
          <w:sz w:val="20"/>
          <w:szCs w:val="20"/>
        </w:rPr>
      </w:pPr>
    </w:p>
    <w:p w:rsidR="007F53E8" w:rsidRDefault="00FE6C96">
      <w:pPr>
        <w:ind w:left="3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Мутность воды</w:t>
      </w:r>
      <w:r>
        <w:rPr>
          <w:rFonts w:ascii="Times" w:eastAsia="Times" w:hAnsi="Times" w:cs="Times"/>
          <w:b/>
          <w:bCs/>
          <w:sz w:val="28"/>
          <w:szCs w:val="28"/>
        </w:rPr>
        <w:t>.</w:t>
      </w:r>
    </w:p>
    <w:p w:rsidR="007F53E8" w:rsidRDefault="007F53E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0288;visibility:visible;mso-wrap-distance-left:0;mso-wrap-distance-right:0" from="47.75pt,.45pt" to="505.55pt,.45pt" o:allowincell="f" strokeweight=".16931mm"/>
        </w:pict>
      </w:r>
      <w:r>
        <w:rPr>
          <w:sz w:val="20"/>
          <w:szCs w:val="20"/>
        </w:rPr>
        <w:pict>
          <v:line id="Shape 13" o:spid="_x0000_s1038" style="position:absolute;z-index:251661312;visibility:visible;mso-wrap-distance-left:0;mso-wrap-distance-right:0" from="47.75pt,17pt" to="505.55pt,17pt" o:allowincell="f" strokeweight=".16931mm"/>
        </w:pict>
      </w:r>
      <w:r>
        <w:rPr>
          <w:sz w:val="20"/>
          <w:szCs w:val="20"/>
        </w:rPr>
        <w:pict>
          <v:line id="Shape 14" o:spid="_x0000_s1039" style="position:absolute;z-index:251662336;visibility:visible;mso-wrap-distance-left:0;mso-wrap-distance-right:0" from="47.75pt,33.55pt" to="505.55pt,33.55pt" o:allowincell="f" strokeweight=".16931mm"/>
        </w:pict>
      </w:r>
      <w:r>
        <w:rPr>
          <w:sz w:val="20"/>
          <w:szCs w:val="20"/>
        </w:rPr>
        <w:pict>
          <v:line id="Shape 15" o:spid="_x0000_s1040" style="position:absolute;z-index:251663360;visibility:visible;mso-wrap-distance-left:0;mso-wrap-distance-right:0" from="47.75pt,50.25pt" to="505.55pt,50.25pt" o:allowincell="f" strokeweight=".48pt"/>
        </w:pict>
      </w:r>
      <w:r>
        <w:rPr>
          <w:sz w:val="20"/>
          <w:szCs w:val="20"/>
        </w:rPr>
        <w:pict>
          <v:line id="Shape 16" o:spid="_x0000_s1041" style="position:absolute;z-index:251664384;visibility:visible;mso-wrap-distance-left:0;mso-wrap-distance-right:0" from="47.75pt,66.8pt" to="505.55pt,66.8pt" o:allowincell="f" strokeweight=".48pt"/>
        </w:pict>
      </w:r>
      <w:r>
        <w:rPr>
          <w:sz w:val="20"/>
          <w:szCs w:val="20"/>
        </w:rPr>
        <w:pict>
          <v:line id="Shape 17" o:spid="_x0000_s1042" style="position:absolute;z-index:251665408;visibility:visible;mso-wrap-distance-left:0;mso-wrap-distance-right:0" from="48pt,.2pt" to="48pt,83.6pt" o:allowincell="f" strokeweight=".16931mm"/>
        </w:pict>
      </w:r>
      <w:r>
        <w:rPr>
          <w:sz w:val="20"/>
          <w:szCs w:val="20"/>
        </w:rPr>
        <w:pict>
          <v:line id="Shape 18" o:spid="_x0000_s1043" style="position:absolute;z-index:251666432;visibility:visible;mso-wrap-distance-left:0;mso-wrap-distance-right:0" from="505.3pt,.2pt" to="505.3pt,83.6pt" o:allowincell="f" strokeweight=".48pt"/>
        </w:pict>
      </w:r>
    </w:p>
    <w:p w:rsidR="007F53E8" w:rsidRDefault="00FE6C96">
      <w:pPr>
        <w:ind w:left="10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Слабоопалесцирующая</w:t>
      </w:r>
    </w:p>
    <w:p w:rsidR="007F53E8" w:rsidRDefault="007F53E8">
      <w:pPr>
        <w:spacing w:line="9" w:lineRule="exact"/>
        <w:rPr>
          <w:sz w:val="20"/>
          <w:szCs w:val="20"/>
        </w:rPr>
      </w:pPr>
    </w:p>
    <w:p w:rsidR="007F53E8" w:rsidRDefault="00FE6C96">
      <w:pPr>
        <w:ind w:left="10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Опалесцирующая</w:t>
      </w:r>
    </w:p>
    <w:p w:rsidR="007F53E8" w:rsidRDefault="007F53E8">
      <w:pPr>
        <w:spacing w:line="9" w:lineRule="exact"/>
        <w:rPr>
          <w:sz w:val="20"/>
          <w:szCs w:val="20"/>
        </w:rPr>
      </w:pPr>
    </w:p>
    <w:p w:rsidR="007F53E8" w:rsidRDefault="00FE6C96">
      <w:pPr>
        <w:ind w:left="10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Слабомутная</w:t>
      </w:r>
    </w:p>
    <w:p w:rsidR="007F53E8" w:rsidRDefault="007F53E8">
      <w:pPr>
        <w:spacing w:line="12" w:lineRule="exact"/>
        <w:rPr>
          <w:sz w:val="20"/>
          <w:szCs w:val="20"/>
        </w:rPr>
      </w:pPr>
    </w:p>
    <w:p w:rsidR="007F53E8" w:rsidRDefault="00FE6C96">
      <w:pPr>
        <w:ind w:left="10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Мутная</w:t>
      </w:r>
    </w:p>
    <w:p w:rsidR="007F53E8" w:rsidRDefault="007F53E8">
      <w:pPr>
        <w:spacing w:line="9" w:lineRule="exact"/>
        <w:rPr>
          <w:sz w:val="20"/>
          <w:szCs w:val="20"/>
        </w:rPr>
      </w:pPr>
    </w:p>
    <w:p w:rsidR="007F53E8" w:rsidRDefault="00FE6C96">
      <w:pPr>
        <w:ind w:left="10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Очень мутная</w:t>
      </w:r>
    </w:p>
    <w:p w:rsidR="007F53E8" w:rsidRDefault="007F53E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67456;visibility:visible;mso-wrap-distance-left:0;mso-wrap-distance-right:0" from="47.75pt,.55pt" to="505.55pt,.55pt" o:allowincell="f" strokeweight=".48pt"/>
        </w:pict>
      </w:r>
    </w:p>
    <w:p w:rsidR="007F53E8" w:rsidRDefault="007F53E8">
      <w:pPr>
        <w:spacing w:line="311" w:lineRule="exact"/>
        <w:rPr>
          <w:sz w:val="20"/>
          <w:szCs w:val="20"/>
        </w:rPr>
      </w:pPr>
    </w:p>
    <w:p w:rsidR="007F53E8" w:rsidRDefault="00FE6C96">
      <w:pPr>
        <w:ind w:left="367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 xml:space="preserve">Определение концентрации ионов двухвалентного </w:t>
      </w:r>
      <w:r>
        <w:rPr>
          <w:rFonts w:eastAsia="Times New Roman"/>
          <w:sz w:val="28"/>
          <w:szCs w:val="28"/>
          <w:u w:val="single"/>
        </w:rPr>
        <w:t>железа</w:t>
      </w:r>
      <w:r>
        <w:rPr>
          <w:rFonts w:ascii="Times" w:eastAsia="Times" w:hAnsi="Times" w:cs="Times"/>
          <w:sz w:val="28"/>
          <w:szCs w:val="28"/>
          <w:u w:val="single"/>
        </w:rPr>
        <w:t>.</w:t>
      </w:r>
    </w:p>
    <w:p w:rsidR="007F53E8" w:rsidRDefault="007F53E8">
      <w:pPr>
        <w:spacing w:line="12" w:lineRule="exact"/>
        <w:rPr>
          <w:sz w:val="20"/>
          <w:szCs w:val="20"/>
        </w:rPr>
      </w:pPr>
    </w:p>
    <w:p w:rsidR="007F53E8" w:rsidRDefault="00FE6C96">
      <w:pPr>
        <w:numPr>
          <w:ilvl w:val="1"/>
          <w:numId w:val="1"/>
        </w:numPr>
        <w:tabs>
          <w:tab w:val="left" w:pos="634"/>
        </w:tabs>
        <w:spacing w:line="237" w:lineRule="auto"/>
        <w:ind w:left="367" w:hanging="7"/>
        <w:jc w:val="both"/>
        <w:rPr>
          <w:rFonts w:eastAsia="Times New Roman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5 </w:t>
      </w:r>
      <w:r>
        <w:rPr>
          <w:rFonts w:eastAsia="Times New Roman"/>
          <w:sz w:val="28"/>
          <w:szCs w:val="28"/>
        </w:rPr>
        <w:t>мл воды добавить на кончике ножа</w:t>
      </w:r>
      <w:r>
        <w:rPr>
          <w:rFonts w:ascii="Times" w:eastAsia="Times" w:hAnsi="Times" w:cs="Times"/>
          <w:sz w:val="28"/>
          <w:szCs w:val="28"/>
        </w:rPr>
        <w:t xml:space="preserve"> (0,1 </w:t>
      </w:r>
      <w:r>
        <w:rPr>
          <w:rFonts w:eastAsia="Times New Roman"/>
          <w:sz w:val="28"/>
          <w:szCs w:val="28"/>
        </w:rPr>
        <w:t>г</w:t>
      </w:r>
      <w:r>
        <w:rPr>
          <w:rFonts w:ascii="Times" w:eastAsia="Times" w:hAnsi="Times" w:cs="Times"/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t>гидросульфата калия</w:t>
      </w:r>
      <w:r>
        <w:rPr>
          <w:rFonts w:ascii="Times" w:eastAsia="Times" w:hAnsi="Times" w:cs="Times"/>
          <w:sz w:val="28"/>
          <w:szCs w:val="28"/>
        </w:rPr>
        <w:t xml:space="preserve">, 0,1 </w:t>
      </w:r>
      <w:r>
        <w:rPr>
          <w:rFonts w:eastAsia="Times New Roman"/>
          <w:sz w:val="28"/>
          <w:szCs w:val="28"/>
        </w:rPr>
        <w:t>г смеси</w:t>
      </w:r>
      <w:r>
        <w:rPr>
          <w:rFonts w:ascii="Times" w:eastAsia="Times" w:hAnsi="Times" w:cs="Times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>красная кровяная соль и сахарная пудра</w:t>
      </w:r>
      <w:r>
        <w:rPr>
          <w:rFonts w:ascii="Times" w:eastAsia="Times" w:hAnsi="Times" w:cs="Times"/>
          <w:sz w:val="28"/>
          <w:szCs w:val="28"/>
        </w:rPr>
        <w:t xml:space="preserve"> 1:9) </w:t>
      </w:r>
      <w:r>
        <w:rPr>
          <w:rFonts w:eastAsia="Times New Roman"/>
          <w:sz w:val="28"/>
          <w:szCs w:val="28"/>
        </w:rPr>
        <w:t>и хорошо взболтать</w:t>
      </w:r>
      <w:r>
        <w:rPr>
          <w:rFonts w:ascii="Times" w:eastAsia="Times" w:hAnsi="Times" w:cs="Times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В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присутствии ионов двухвалентного железа появляется сине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зеленое окрашивание</w:t>
      </w:r>
      <w:r>
        <w:rPr>
          <w:rFonts w:ascii="Times" w:eastAsia="Times" w:hAnsi="Times" w:cs="Times"/>
          <w:sz w:val="28"/>
          <w:szCs w:val="28"/>
        </w:rPr>
        <w:t>.</w:t>
      </w:r>
    </w:p>
    <w:p w:rsidR="007F53E8" w:rsidRDefault="007F53E8">
      <w:pPr>
        <w:spacing w:line="4" w:lineRule="exact"/>
        <w:rPr>
          <w:rFonts w:eastAsia="Times New Roman"/>
          <w:sz w:val="28"/>
          <w:szCs w:val="28"/>
        </w:rPr>
      </w:pPr>
    </w:p>
    <w:p w:rsidR="007F53E8" w:rsidRDefault="00FE6C96">
      <w:pPr>
        <w:numPr>
          <w:ilvl w:val="0"/>
          <w:numId w:val="1"/>
        </w:numPr>
        <w:tabs>
          <w:tab w:val="left" w:pos="1087"/>
        </w:tabs>
        <w:ind w:left="1087" w:hanging="108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Светло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сине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зеленый </w:t>
      </w:r>
      <w:r>
        <w:rPr>
          <w:rFonts w:ascii="Times" w:eastAsia="Times" w:hAnsi="Times" w:cs="Times"/>
          <w:sz w:val="28"/>
          <w:szCs w:val="28"/>
        </w:rPr>
        <w:t xml:space="preserve">? 1 - </w:t>
      </w:r>
      <w:r>
        <w:rPr>
          <w:rFonts w:ascii="Times" w:eastAsia="Times" w:hAnsi="Times" w:cs="Times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 мг</w:t>
      </w:r>
      <w:r>
        <w:rPr>
          <w:rFonts w:ascii="Times" w:eastAsia="Times" w:hAnsi="Times" w:cs="Times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>л</w:t>
      </w:r>
    </w:p>
    <w:p w:rsidR="007F53E8" w:rsidRDefault="00FE6C96">
      <w:pPr>
        <w:numPr>
          <w:ilvl w:val="0"/>
          <w:numId w:val="1"/>
        </w:numPr>
        <w:tabs>
          <w:tab w:val="left" w:pos="1087"/>
        </w:tabs>
        <w:ind w:left="1087" w:hanging="108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сине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зеленый </w:t>
      </w:r>
      <w:r>
        <w:rPr>
          <w:rFonts w:ascii="Times" w:eastAsia="Times" w:hAnsi="Times" w:cs="Times"/>
          <w:sz w:val="28"/>
          <w:szCs w:val="28"/>
        </w:rPr>
        <w:t>? 6 - 10</w:t>
      </w:r>
      <w:r>
        <w:rPr>
          <w:rFonts w:eastAsia="Times New Roman"/>
          <w:sz w:val="28"/>
          <w:szCs w:val="28"/>
        </w:rPr>
        <w:t xml:space="preserve"> мг</w:t>
      </w:r>
      <w:r>
        <w:rPr>
          <w:rFonts w:ascii="Times" w:eastAsia="Times" w:hAnsi="Times" w:cs="Times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>л</w:t>
      </w:r>
    </w:p>
    <w:p w:rsidR="007F53E8" w:rsidRDefault="007F53E8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7F53E8" w:rsidRDefault="00FE6C96">
      <w:pPr>
        <w:numPr>
          <w:ilvl w:val="0"/>
          <w:numId w:val="1"/>
        </w:numPr>
        <w:tabs>
          <w:tab w:val="left" w:pos="1087"/>
        </w:tabs>
        <w:ind w:left="1087" w:hanging="108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синий </w:t>
      </w:r>
      <w:r>
        <w:rPr>
          <w:rFonts w:ascii="Times" w:eastAsia="Times" w:hAnsi="Times" w:cs="Times"/>
          <w:sz w:val="28"/>
          <w:szCs w:val="28"/>
        </w:rPr>
        <w:t>? 10 - 15</w:t>
      </w:r>
      <w:r>
        <w:rPr>
          <w:rFonts w:eastAsia="Times New Roman"/>
          <w:sz w:val="28"/>
          <w:szCs w:val="28"/>
        </w:rPr>
        <w:t xml:space="preserve"> мг</w:t>
      </w:r>
      <w:r>
        <w:rPr>
          <w:rFonts w:ascii="Times" w:eastAsia="Times" w:hAnsi="Times" w:cs="Times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>л</w:t>
      </w:r>
    </w:p>
    <w:p w:rsidR="007F53E8" w:rsidRDefault="00FE6C96">
      <w:pPr>
        <w:numPr>
          <w:ilvl w:val="0"/>
          <w:numId w:val="1"/>
        </w:numPr>
        <w:tabs>
          <w:tab w:val="left" w:pos="1087"/>
        </w:tabs>
        <w:ind w:left="1087" w:hanging="108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темно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синий </w:t>
      </w:r>
      <w:r>
        <w:rPr>
          <w:rFonts w:ascii="Times" w:eastAsia="Times" w:hAnsi="Times" w:cs="Times"/>
          <w:sz w:val="28"/>
          <w:szCs w:val="28"/>
        </w:rPr>
        <w:t>? 15 - 30</w:t>
      </w:r>
      <w:r>
        <w:rPr>
          <w:rFonts w:eastAsia="Times New Roman"/>
          <w:sz w:val="28"/>
          <w:szCs w:val="28"/>
        </w:rPr>
        <w:t xml:space="preserve"> мг</w:t>
      </w:r>
      <w:r>
        <w:rPr>
          <w:rFonts w:ascii="Times" w:eastAsia="Times" w:hAnsi="Times" w:cs="Times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>л</w:t>
      </w:r>
    </w:p>
    <w:p w:rsidR="007F53E8" w:rsidRDefault="00FE6C96">
      <w:pPr>
        <w:ind w:left="367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Обнаружение нитрат</w:t>
      </w:r>
      <w:r>
        <w:rPr>
          <w:rFonts w:ascii="Times" w:eastAsia="Times" w:hAnsi="Times" w:cs="Times"/>
          <w:sz w:val="28"/>
          <w:szCs w:val="28"/>
          <w:u w:val="single"/>
        </w:rPr>
        <w:t>-</w:t>
      </w:r>
      <w:r>
        <w:rPr>
          <w:rFonts w:eastAsia="Times New Roman"/>
          <w:sz w:val="28"/>
          <w:szCs w:val="28"/>
          <w:u w:val="single"/>
        </w:rPr>
        <w:t>ионов</w:t>
      </w:r>
    </w:p>
    <w:p w:rsidR="007F53E8" w:rsidRDefault="007F53E8">
      <w:pPr>
        <w:spacing w:line="9" w:lineRule="exact"/>
        <w:rPr>
          <w:sz w:val="20"/>
          <w:szCs w:val="20"/>
        </w:rPr>
      </w:pPr>
    </w:p>
    <w:p w:rsidR="007F53E8" w:rsidRDefault="00FE6C96">
      <w:pPr>
        <w:numPr>
          <w:ilvl w:val="0"/>
          <w:numId w:val="2"/>
        </w:numPr>
        <w:tabs>
          <w:tab w:val="left" w:pos="734"/>
        </w:tabs>
        <w:spacing w:line="238" w:lineRule="auto"/>
        <w:ind w:left="367" w:hanging="7"/>
        <w:jc w:val="both"/>
        <w:rPr>
          <w:rFonts w:eastAsia="Times New Roman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5 </w:t>
      </w:r>
      <w:r>
        <w:rPr>
          <w:rFonts w:eastAsia="Times New Roman"/>
          <w:sz w:val="28"/>
          <w:szCs w:val="28"/>
        </w:rPr>
        <w:t>мл воды осторожно</w:t>
      </w:r>
      <w:r>
        <w:rPr>
          <w:rFonts w:ascii="Times" w:eastAsia="Times" w:hAnsi="Times" w:cs="Times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 стенке пробирки</w:t>
      </w:r>
      <w:r>
        <w:rPr>
          <w:rFonts w:ascii="Times" w:eastAsia="Times" w:hAnsi="Times" w:cs="Times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прибавить</w:t>
      </w:r>
      <w:r>
        <w:rPr>
          <w:rFonts w:ascii="Times" w:eastAsia="Times" w:hAnsi="Times" w:cs="Times"/>
          <w:sz w:val="28"/>
          <w:szCs w:val="28"/>
        </w:rPr>
        <w:t xml:space="preserve"> I </w:t>
      </w:r>
      <w:r>
        <w:rPr>
          <w:rFonts w:eastAsia="Times New Roman"/>
          <w:sz w:val="28"/>
          <w:szCs w:val="28"/>
        </w:rPr>
        <w:t>мл реактива</w:t>
      </w:r>
      <w:r>
        <w:rPr>
          <w:rFonts w:ascii="Times" w:eastAsia="Times" w:hAnsi="Times" w:cs="Times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полученного растворением </w:t>
      </w:r>
      <w:r>
        <w:rPr>
          <w:rFonts w:ascii="Times" w:eastAsia="Times" w:hAnsi="Times" w:cs="Times"/>
          <w:sz w:val="28"/>
          <w:szCs w:val="28"/>
        </w:rPr>
        <w:t>I</w:t>
      </w:r>
      <w:r>
        <w:rPr>
          <w:rFonts w:eastAsia="Times New Roman"/>
          <w:sz w:val="28"/>
          <w:szCs w:val="28"/>
        </w:rPr>
        <w:t xml:space="preserve"> г дифениламина в </w:t>
      </w:r>
      <w:r>
        <w:rPr>
          <w:rFonts w:ascii="Times" w:eastAsia="Times" w:hAnsi="Times" w:cs="Times"/>
          <w:sz w:val="28"/>
          <w:szCs w:val="28"/>
        </w:rPr>
        <w:t>100</w:t>
      </w:r>
      <w:r>
        <w:rPr>
          <w:rFonts w:eastAsia="Times New Roman"/>
          <w:sz w:val="28"/>
          <w:szCs w:val="28"/>
        </w:rPr>
        <w:t xml:space="preserve"> мл концентрированной серной кислоты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Если есть нитрат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ионы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то появляется синее окрашивание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Но этой реакции мешают нитрит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ионы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которые предварительно надо разрушить</w:t>
      </w:r>
      <w:r>
        <w:rPr>
          <w:rFonts w:ascii="Times" w:eastAsia="Times" w:hAnsi="Times" w:cs="Times"/>
          <w:sz w:val="28"/>
          <w:szCs w:val="28"/>
        </w:rPr>
        <w:t>.</w:t>
      </w:r>
    </w:p>
    <w:p w:rsidR="007F53E8" w:rsidRDefault="007F53E8">
      <w:pPr>
        <w:spacing w:line="68" w:lineRule="exact"/>
        <w:rPr>
          <w:rFonts w:eastAsia="Times New Roman"/>
          <w:sz w:val="28"/>
          <w:szCs w:val="28"/>
        </w:rPr>
      </w:pPr>
    </w:p>
    <w:p w:rsidR="007F53E8" w:rsidRDefault="00FE6C96">
      <w:pPr>
        <w:numPr>
          <w:ilvl w:val="0"/>
          <w:numId w:val="2"/>
        </w:numPr>
        <w:tabs>
          <w:tab w:val="left" w:pos="725"/>
        </w:tabs>
        <w:spacing w:line="223" w:lineRule="auto"/>
        <w:ind w:left="36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исследуемой воде добавляют несколько кристаллов хлорида аммония и кипятят </w:t>
      </w:r>
      <w:r>
        <w:rPr>
          <w:rFonts w:ascii="Times" w:eastAsia="Times" w:hAnsi="Times" w:cs="Times"/>
          <w:sz w:val="28"/>
          <w:szCs w:val="28"/>
        </w:rPr>
        <w:t>2-3</w:t>
      </w:r>
      <w:r>
        <w:rPr>
          <w:rFonts w:eastAsia="Times New Roman"/>
          <w:sz w:val="28"/>
          <w:szCs w:val="28"/>
        </w:rPr>
        <w:t xml:space="preserve"> минуты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Образовавшийся нитрит аммония разрушается до азота и воды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После этого проводят реакцию с дифениламином</w:t>
      </w:r>
      <w:r>
        <w:rPr>
          <w:rFonts w:ascii="Times" w:eastAsia="Times" w:hAnsi="Times" w:cs="Times"/>
          <w:sz w:val="28"/>
          <w:szCs w:val="28"/>
        </w:rPr>
        <w:t>.</w:t>
      </w:r>
    </w:p>
    <w:p w:rsidR="007F53E8" w:rsidRDefault="00FE6C96">
      <w:pPr>
        <w:ind w:left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Определение концентрации ионов трёхвалентного железа</w:t>
      </w:r>
      <w:r>
        <w:rPr>
          <w:rFonts w:ascii="Times" w:eastAsia="Times" w:hAnsi="Times" w:cs="Times"/>
          <w:sz w:val="28"/>
          <w:szCs w:val="28"/>
          <w:u w:val="single"/>
        </w:rPr>
        <w:t>.</w:t>
      </w:r>
    </w:p>
    <w:p w:rsidR="007F53E8" w:rsidRDefault="007F53E8">
      <w:pPr>
        <w:spacing w:line="200" w:lineRule="exact"/>
        <w:rPr>
          <w:sz w:val="20"/>
          <w:szCs w:val="20"/>
        </w:rPr>
      </w:pPr>
    </w:p>
    <w:p w:rsidR="007F53E8" w:rsidRDefault="007F53E8">
      <w:pPr>
        <w:spacing w:line="200" w:lineRule="exact"/>
        <w:rPr>
          <w:sz w:val="20"/>
          <w:szCs w:val="20"/>
        </w:rPr>
      </w:pPr>
    </w:p>
    <w:p w:rsidR="007F53E8" w:rsidRDefault="007F53E8">
      <w:pPr>
        <w:spacing w:line="200" w:lineRule="exact"/>
        <w:rPr>
          <w:sz w:val="20"/>
          <w:szCs w:val="20"/>
        </w:rPr>
      </w:pPr>
    </w:p>
    <w:p w:rsidR="007F53E8" w:rsidRDefault="007F53E8">
      <w:pPr>
        <w:spacing w:line="265" w:lineRule="exact"/>
        <w:rPr>
          <w:sz w:val="20"/>
          <w:szCs w:val="20"/>
        </w:rPr>
      </w:pPr>
    </w:p>
    <w:p w:rsidR="007F53E8" w:rsidRDefault="00FE6C96">
      <w:pPr>
        <w:tabs>
          <w:tab w:val="left" w:pos="100"/>
        </w:tabs>
        <w:ind w:right="13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0070C0"/>
          <w:sz w:val="18"/>
          <w:szCs w:val="18"/>
        </w:rPr>
        <w:t>©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70C0"/>
          <w:sz w:val="17"/>
          <w:szCs w:val="17"/>
        </w:rPr>
        <w:t xml:space="preserve">Журнал для работников образования </w:t>
      </w:r>
      <w:r>
        <w:rPr>
          <w:rFonts w:ascii="Times" w:eastAsia="Times" w:hAnsi="Times" w:cs="Times"/>
          <w:b/>
          <w:bCs/>
          <w:color w:val="0070C0"/>
          <w:sz w:val="17"/>
          <w:szCs w:val="17"/>
        </w:rPr>
        <w:t>«</w:t>
      </w:r>
      <w:r>
        <w:rPr>
          <w:rFonts w:eastAsia="Times New Roman"/>
          <w:b/>
          <w:bCs/>
          <w:color w:val="0070C0"/>
          <w:sz w:val="17"/>
          <w:szCs w:val="17"/>
        </w:rPr>
        <w:t>Метод</w:t>
      </w:r>
      <w:r>
        <w:rPr>
          <w:rFonts w:ascii="Times" w:eastAsia="Times" w:hAnsi="Times" w:cs="Times"/>
          <w:b/>
          <w:bCs/>
          <w:color w:val="0070C0"/>
          <w:sz w:val="17"/>
          <w:szCs w:val="17"/>
        </w:rPr>
        <w:t>-</w:t>
      </w:r>
      <w:r>
        <w:rPr>
          <w:rFonts w:eastAsia="Times New Roman"/>
          <w:b/>
          <w:bCs/>
          <w:color w:val="0070C0"/>
          <w:sz w:val="17"/>
          <w:szCs w:val="17"/>
        </w:rPr>
        <w:t>сборник</w:t>
      </w:r>
      <w:r>
        <w:rPr>
          <w:rFonts w:ascii="Times" w:eastAsia="Times" w:hAnsi="Times" w:cs="Times"/>
          <w:b/>
          <w:bCs/>
          <w:color w:val="0070C0"/>
          <w:sz w:val="17"/>
          <w:szCs w:val="17"/>
        </w:rPr>
        <w:t xml:space="preserve">», www.metod-sbornik.ru, E-mail: </w:t>
      </w:r>
      <w:r>
        <w:rPr>
          <w:rFonts w:ascii="Times" w:eastAsia="Times" w:hAnsi="Times" w:cs="Times"/>
          <w:b/>
          <w:bCs/>
          <w:color w:val="0070C0"/>
          <w:sz w:val="17"/>
          <w:szCs w:val="17"/>
        </w:rPr>
        <w:t>metod-sbornik@mail.ru</w:t>
      </w:r>
    </w:p>
    <w:p w:rsidR="007F53E8" w:rsidRDefault="007F53E8">
      <w:pPr>
        <w:sectPr w:rsidR="007F53E8">
          <w:pgSz w:w="11900" w:h="16840"/>
          <w:pgMar w:top="1440" w:right="1120" w:bottom="378" w:left="773" w:header="0" w:footer="0" w:gutter="0"/>
          <w:cols w:space="720" w:equalWidth="0">
            <w:col w:w="10007"/>
          </w:cols>
        </w:sectPr>
      </w:pPr>
    </w:p>
    <w:p w:rsidR="007F53E8" w:rsidRDefault="00FE6C96">
      <w:pPr>
        <w:numPr>
          <w:ilvl w:val="1"/>
          <w:numId w:val="3"/>
        </w:numPr>
        <w:tabs>
          <w:tab w:val="left" w:pos="713"/>
        </w:tabs>
        <w:spacing w:line="237" w:lineRule="auto"/>
        <w:ind w:left="367" w:hanging="7"/>
        <w:jc w:val="both"/>
        <w:rPr>
          <w:rFonts w:eastAsia="Times New Roman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lastRenderedPageBreak/>
        <w:t xml:space="preserve">5 </w:t>
      </w:r>
      <w:r>
        <w:rPr>
          <w:rFonts w:eastAsia="Times New Roman"/>
          <w:sz w:val="28"/>
          <w:szCs w:val="28"/>
        </w:rPr>
        <w:t>мл природной воды прибавить</w:t>
      </w:r>
      <w:r>
        <w:rPr>
          <w:rFonts w:ascii="Times" w:eastAsia="Times" w:hAnsi="Times" w:cs="Times"/>
          <w:sz w:val="28"/>
          <w:szCs w:val="28"/>
        </w:rPr>
        <w:t xml:space="preserve"> 1-2 </w:t>
      </w:r>
      <w:r>
        <w:rPr>
          <w:rFonts w:eastAsia="Times New Roman"/>
          <w:sz w:val="28"/>
          <w:szCs w:val="28"/>
        </w:rPr>
        <w:t>капли концентрированной соляной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кислоты и </w:t>
      </w:r>
      <w:r>
        <w:rPr>
          <w:rFonts w:ascii="Times" w:eastAsia="Times" w:hAnsi="Times" w:cs="Times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капель </w:t>
      </w:r>
      <w:r>
        <w:rPr>
          <w:rFonts w:ascii="Times" w:eastAsia="Times" w:hAnsi="Times" w:cs="Times"/>
          <w:sz w:val="28"/>
          <w:szCs w:val="28"/>
        </w:rPr>
        <w:t>10%-</w:t>
      </w:r>
      <w:r>
        <w:rPr>
          <w:rFonts w:eastAsia="Times New Roman"/>
          <w:sz w:val="28"/>
          <w:szCs w:val="28"/>
        </w:rPr>
        <w:t>ного раствора роданида аммония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В присутствии ионов трехвалентного железа появляется красный цвет</w:t>
      </w:r>
      <w:r>
        <w:rPr>
          <w:rFonts w:ascii="Times" w:eastAsia="Times" w:hAnsi="Times" w:cs="Times"/>
          <w:sz w:val="28"/>
          <w:szCs w:val="28"/>
        </w:rPr>
        <w:t>.</w:t>
      </w:r>
    </w:p>
    <w:p w:rsidR="007F53E8" w:rsidRDefault="007F53E8">
      <w:pPr>
        <w:spacing w:line="1" w:lineRule="exact"/>
        <w:rPr>
          <w:rFonts w:eastAsia="Times New Roman"/>
          <w:sz w:val="28"/>
          <w:szCs w:val="28"/>
        </w:rPr>
      </w:pPr>
    </w:p>
    <w:p w:rsidR="007F53E8" w:rsidRDefault="00FE6C96">
      <w:pPr>
        <w:numPr>
          <w:ilvl w:val="0"/>
          <w:numId w:val="3"/>
        </w:numPr>
        <w:tabs>
          <w:tab w:val="left" w:pos="1087"/>
        </w:tabs>
        <w:ind w:left="1087" w:hanging="108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Слабо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красновато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желт</w:t>
      </w:r>
      <w:r>
        <w:rPr>
          <w:rFonts w:eastAsia="Times New Roman"/>
          <w:sz w:val="28"/>
          <w:szCs w:val="28"/>
        </w:rPr>
        <w:t xml:space="preserve">оватый </w:t>
      </w:r>
      <w:r>
        <w:rPr>
          <w:rFonts w:ascii="Times" w:eastAsia="Times" w:hAnsi="Times" w:cs="Times"/>
          <w:sz w:val="28"/>
          <w:szCs w:val="28"/>
        </w:rPr>
        <w:t>? 0,95 - 0,4</w:t>
      </w:r>
      <w:r>
        <w:rPr>
          <w:rFonts w:eastAsia="Times New Roman"/>
          <w:sz w:val="28"/>
          <w:szCs w:val="28"/>
        </w:rPr>
        <w:t xml:space="preserve"> мг</w:t>
      </w:r>
      <w:r>
        <w:rPr>
          <w:rFonts w:ascii="Times" w:eastAsia="Times" w:hAnsi="Times" w:cs="Times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>л</w:t>
      </w:r>
    </w:p>
    <w:p w:rsidR="007F53E8" w:rsidRDefault="00FE6C96">
      <w:pPr>
        <w:numPr>
          <w:ilvl w:val="0"/>
          <w:numId w:val="3"/>
        </w:numPr>
        <w:tabs>
          <w:tab w:val="left" w:pos="1087"/>
        </w:tabs>
        <w:ind w:left="1087" w:hanging="108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желтовато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красный </w:t>
      </w:r>
      <w:r>
        <w:rPr>
          <w:rFonts w:ascii="Times" w:eastAsia="Times" w:hAnsi="Times" w:cs="Times"/>
          <w:sz w:val="28"/>
          <w:szCs w:val="28"/>
        </w:rPr>
        <w:t>? 0,4 - 1,0</w:t>
      </w:r>
      <w:r>
        <w:rPr>
          <w:rFonts w:eastAsia="Times New Roman"/>
          <w:sz w:val="28"/>
          <w:szCs w:val="28"/>
        </w:rPr>
        <w:t xml:space="preserve"> мг</w:t>
      </w:r>
      <w:r>
        <w:rPr>
          <w:rFonts w:ascii="Times" w:eastAsia="Times" w:hAnsi="Times" w:cs="Times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>л</w:t>
      </w:r>
    </w:p>
    <w:p w:rsidR="007F53E8" w:rsidRDefault="007F53E8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7F53E8" w:rsidRDefault="00FE6C96">
      <w:pPr>
        <w:numPr>
          <w:ilvl w:val="0"/>
          <w:numId w:val="3"/>
        </w:numPr>
        <w:tabs>
          <w:tab w:val="left" w:pos="1087"/>
        </w:tabs>
        <w:ind w:left="1087" w:hanging="108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красный </w:t>
      </w:r>
      <w:r>
        <w:rPr>
          <w:rFonts w:ascii="Times" w:eastAsia="Times" w:hAnsi="Times" w:cs="Times"/>
          <w:sz w:val="28"/>
          <w:szCs w:val="28"/>
        </w:rPr>
        <w:t>? 1 - 3</w:t>
      </w:r>
      <w:r>
        <w:rPr>
          <w:rFonts w:eastAsia="Times New Roman"/>
          <w:sz w:val="28"/>
          <w:szCs w:val="28"/>
        </w:rPr>
        <w:t xml:space="preserve"> мг</w:t>
      </w:r>
      <w:r>
        <w:rPr>
          <w:rFonts w:ascii="Times" w:eastAsia="Times" w:hAnsi="Times" w:cs="Times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>л</w:t>
      </w:r>
    </w:p>
    <w:p w:rsidR="007F53E8" w:rsidRDefault="00FE6C96">
      <w:pPr>
        <w:numPr>
          <w:ilvl w:val="0"/>
          <w:numId w:val="3"/>
        </w:numPr>
        <w:tabs>
          <w:tab w:val="left" w:pos="1087"/>
        </w:tabs>
        <w:ind w:left="1087" w:hanging="108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ярко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красный </w:t>
      </w:r>
      <w:r>
        <w:rPr>
          <w:rFonts w:ascii="Times" w:eastAsia="Times" w:hAnsi="Times" w:cs="Times"/>
          <w:sz w:val="28"/>
          <w:szCs w:val="28"/>
        </w:rPr>
        <w:t>? 3 - 10</w:t>
      </w:r>
      <w:r>
        <w:rPr>
          <w:rFonts w:eastAsia="Times New Roman"/>
          <w:sz w:val="28"/>
          <w:szCs w:val="28"/>
        </w:rPr>
        <w:t xml:space="preserve"> мг</w:t>
      </w:r>
      <w:r>
        <w:rPr>
          <w:rFonts w:ascii="Times" w:eastAsia="Times" w:hAnsi="Times" w:cs="Times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>л</w:t>
      </w:r>
    </w:p>
    <w:p w:rsidR="007F53E8" w:rsidRDefault="00FE6C96">
      <w:pPr>
        <w:ind w:left="427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Определение концентрации ионов хлора</w:t>
      </w:r>
    </w:p>
    <w:p w:rsidR="007F53E8" w:rsidRDefault="007F53E8">
      <w:pPr>
        <w:spacing w:line="9" w:lineRule="exact"/>
        <w:rPr>
          <w:sz w:val="20"/>
          <w:szCs w:val="20"/>
        </w:rPr>
      </w:pPr>
    </w:p>
    <w:p w:rsidR="007F53E8" w:rsidRDefault="00FE6C96">
      <w:pPr>
        <w:numPr>
          <w:ilvl w:val="1"/>
          <w:numId w:val="4"/>
        </w:numPr>
        <w:tabs>
          <w:tab w:val="left" w:pos="720"/>
        </w:tabs>
        <w:spacing w:line="236" w:lineRule="auto"/>
        <w:ind w:left="367" w:hanging="7"/>
        <w:rPr>
          <w:rFonts w:eastAsia="Times New Roman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5 </w:t>
      </w:r>
      <w:r>
        <w:rPr>
          <w:rFonts w:eastAsia="Times New Roman"/>
          <w:sz w:val="28"/>
          <w:szCs w:val="28"/>
        </w:rPr>
        <w:t>мл природной воды прибавить</w:t>
      </w:r>
      <w:r>
        <w:rPr>
          <w:rFonts w:ascii="Times" w:eastAsia="Times" w:hAnsi="Times" w:cs="Times"/>
          <w:sz w:val="28"/>
          <w:szCs w:val="28"/>
        </w:rPr>
        <w:t xml:space="preserve"> 1-2 </w:t>
      </w:r>
      <w:r>
        <w:rPr>
          <w:rFonts w:eastAsia="Times New Roman"/>
          <w:sz w:val="28"/>
          <w:szCs w:val="28"/>
        </w:rPr>
        <w:t>капли</w:t>
      </w:r>
      <w:r>
        <w:rPr>
          <w:rFonts w:ascii="Times" w:eastAsia="Times" w:hAnsi="Times" w:cs="Times"/>
          <w:sz w:val="28"/>
          <w:szCs w:val="28"/>
        </w:rPr>
        <w:t xml:space="preserve"> 10%-</w:t>
      </w:r>
      <w:r>
        <w:rPr>
          <w:rFonts w:eastAsia="Times New Roman"/>
          <w:sz w:val="28"/>
          <w:szCs w:val="28"/>
        </w:rPr>
        <w:t>ного раствора нитрата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серебра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подкисленного азотной кислотой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Образуется осадок или муть</w:t>
      </w:r>
      <w:r>
        <w:rPr>
          <w:rFonts w:ascii="Times" w:eastAsia="Times" w:hAnsi="Times" w:cs="Times"/>
          <w:sz w:val="28"/>
          <w:szCs w:val="28"/>
        </w:rPr>
        <w:t>.</w:t>
      </w:r>
    </w:p>
    <w:p w:rsidR="007F53E8" w:rsidRDefault="00FE6C96">
      <w:pPr>
        <w:numPr>
          <w:ilvl w:val="0"/>
          <w:numId w:val="4"/>
        </w:numPr>
        <w:tabs>
          <w:tab w:val="left" w:pos="1087"/>
        </w:tabs>
        <w:ind w:left="1087" w:hanging="108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Слабая муть </w:t>
      </w:r>
      <w:r>
        <w:rPr>
          <w:rFonts w:ascii="Times" w:eastAsia="Times" w:hAnsi="Times" w:cs="Times"/>
          <w:sz w:val="28"/>
          <w:szCs w:val="28"/>
        </w:rPr>
        <w:t>? 1 - 10</w:t>
      </w:r>
      <w:r>
        <w:rPr>
          <w:rFonts w:eastAsia="Times New Roman"/>
          <w:sz w:val="28"/>
          <w:szCs w:val="28"/>
        </w:rPr>
        <w:t xml:space="preserve"> мг</w:t>
      </w:r>
      <w:r>
        <w:rPr>
          <w:rFonts w:ascii="Times" w:eastAsia="Times" w:hAnsi="Times" w:cs="Times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>л</w:t>
      </w:r>
    </w:p>
    <w:p w:rsidR="007F53E8" w:rsidRDefault="00FE6C96">
      <w:pPr>
        <w:numPr>
          <w:ilvl w:val="0"/>
          <w:numId w:val="4"/>
        </w:numPr>
        <w:tabs>
          <w:tab w:val="left" w:pos="1087"/>
        </w:tabs>
        <w:ind w:left="1087" w:hanging="108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сильная муть </w:t>
      </w:r>
      <w:r>
        <w:rPr>
          <w:rFonts w:ascii="Times" w:eastAsia="Times" w:hAnsi="Times" w:cs="Times"/>
          <w:sz w:val="28"/>
          <w:szCs w:val="28"/>
        </w:rPr>
        <w:t>? 10 - 50</w:t>
      </w:r>
      <w:r>
        <w:rPr>
          <w:rFonts w:eastAsia="Times New Roman"/>
          <w:sz w:val="28"/>
          <w:szCs w:val="28"/>
        </w:rPr>
        <w:t xml:space="preserve"> мг</w:t>
      </w:r>
      <w:r>
        <w:rPr>
          <w:rFonts w:ascii="Times" w:eastAsia="Times" w:hAnsi="Times" w:cs="Times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>л</w:t>
      </w:r>
    </w:p>
    <w:p w:rsidR="007F53E8" w:rsidRDefault="007F53E8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7F53E8" w:rsidRDefault="00FE6C96">
      <w:pPr>
        <w:numPr>
          <w:ilvl w:val="0"/>
          <w:numId w:val="4"/>
        </w:numPr>
        <w:tabs>
          <w:tab w:val="left" w:pos="1087"/>
        </w:tabs>
        <w:ind w:left="1087" w:hanging="108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хлопья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осаждаются сразу </w:t>
      </w:r>
      <w:r>
        <w:rPr>
          <w:rFonts w:ascii="Times" w:eastAsia="Times" w:hAnsi="Times" w:cs="Times"/>
          <w:sz w:val="28"/>
          <w:szCs w:val="28"/>
        </w:rPr>
        <w:t>? 50 - 100</w:t>
      </w:r>
      <w:r>
        <w:rPr>
          <w:rFonts w:eastAsia="Times New Roman"/>
          <w:sz w:val="28"/>
          <w:szCs w:val="28"/>
        </w:rPr>
        <w:t xml:space="preserve"> мг</w:t>
      </w:r>
      <w:r>
        <w:rPr>
          <w:rFonts w:ascii="Times" w:eastAsia="Times" w:hAnsi="Times" w:cs="Times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>л</w:t>
      </w:r>
    </w:p>
    <w:p w:rsidR="007F53E8" w:rsidRDefault="00FE6C96">
      <w:pPr>
        <w:numPr>
          <w:ilvl w:val="0"/>
          <w:numId w:val="4"/>
        </w:numPr>
        <w:tabs>
          <w:tab w:val="left" w:pos="1087"/>
        </w:tabs>
        <w:ind w:left="1087" w:hanging="108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белый объемистый осадок </w:t>
      </w:r>
      <w:r>
        <w:rPr>
          <w:rFonts w:ascii="Times" w:eastAsia="Times" w:hAnsi="Times" w:cs="Times"/>
          <w:sz w:val="28"/>
          <w:szCs w:val="28"/>
        </w:rPr>
        <w:t>?</w:t>
      </w:r>
      <w:r>
        <w:rPr>
          <w:rFonts w:eastAsia="Times New Roman"/>
          <w:sz w:val="28"/>
          <w:szCs w:val="28"/>
        </w:rPr>
        <w:t xml:space="preserve"> более </w:t>
      </w:r>
      <w:r>
        <w:rPr>
          <w:rFonts w:ascii="Times" w:eastAsia="Times" w:hAnsi="Times" w:cs="Times"/>
          <w:sz w:val="28"/>
          <w:szCs w:val="28"/>
        </w:rPr>
        <w:t>100</w:t>
      </w:r>
      <w:r>
        <w:rPr>
          <w:rFonts w:eastAsia="Times New Roman"/>
          <w:sz w:val="28"/>
          <w:szCs w:val="28"/>
        </w:rPr>
        <w:t xml:space="preserve"> мг</w:t>
      </w:r>
      <w:r>
        <w:rPr>
          <w:rFonts w:ascii="Times" w:eastAsia="Times" w:hAnsi="Times" w:cs="Times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>л</w:t>
      </w:r>
    </w:p>
    <w:p w:rsidR="007F53E8" w:rsidRDefault="00FE6C96">
      <w:pPr>
        <w:ind w:left="367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Определение концентрации сульфат</w:t>
      </w:r>
      <w:r>
        <w:rPr>
          <w:rFonts w:ascii="Times" w:eastAsia="Times" w:hAnsi="Times" w:cs="Times"/>
          <w:sz w:val="28"/>
          <w:szCs w:val="28"/>
          <w:u w:val="single"/>
        </w:rPr>
        <w:t>-</w:t>
      </w:r>
      <w:r>
        <w:rPr>
          <w:rFonts w:eastAsia="Times New Roman"/>
          <w:sz w:val="28"/>
          <w:szCs w:val="28"/>
          <w:u w:val="single"/>
        </w:rPr>
        <w:t>ионов</w:t>
      </w:r>
    </w:p>
    <w:p w:rsidR="007F53E8" w:rsidRDefault="007F53E8">
      <w:pPr>
        <w:spacing w:line="9" w:lineRule="exact"/>
        <w:rPr>
          <w:sz w:val="20"/>
          <w:szCs w:val="20"/>
        </w:rPr>
      </w:pPr>
    </w:p>
    <w:p w:rsidR="007F53E8" w:rsidRDefault="00FE6C96">
      <w:pPr>
        <w:numPr>
          <w:ilvl w:val="1"/>
          <w:numId w:val="5"/>
        </w:numPr>
        <w:tabs>
          <w:tab w:val="left" w:pos="624"/>
        </w:tabs>
        <w:spacing w:line="236" w:lineRule="auto"/>
        <w:ind w:left="367" w:right="240" w:hanging="7"/>
        <w:rPr>
          <w:rFonts w:eastAsia="Times New Roman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5 </w:t>
      </w:r>
      <w:r>
        <w:rPr>
          <w:rFonts w:eastAsia="Times New Roman"/>
          <w:sz w:val="28"/>
          <w:szCs w:val="28"/>
        </w:rPr>
        <w:t>мл воды прибавить</w:t>
      </w:r>
      <w:r>
        <w:rPr>
          <w:rFonts w:ascii="Times" w:eastAsia="Times" w:hAnsi="Times" w:cs="Times"/>
          <w:sz w:val="28"/>
          <w:szCs w:val="28"/>
        </w:rPr>
        <w:t xml:space="preserve"> 4 </w:t>
      </w:r>
      <w:r>
        <w:rPr>
          <w:rFonts w:eastAsia="Times New Roman"/>
          <w:sz w:val="28"/>
          <w:szCs w:val="28"/>
        </w:rPr>
        <w:t>капли</w:t>
      </w:r>
      <w:r>
        <w:rPr>
          <w:rFonts w:ascii="Times" w:eastAsia="Times" w:hAnsi="Times" w:cs="Times"/>
          <w:sz w:val="28"/>
          <w:szCs w:val="28"/>
        </w:rPr>
        <w:t xml:space="preserve"> 10%-</w:t>
      </w:r>
      <w:r>
        <w:rPr>
          <w:rFonts w:eastAsia="Times New Roman"/>
          <w:sz w:val="28"/>
          <w:szCs w:val="28"/>
        </w:rPr>
        <w:t xml:space="preserve">ного раствора </w:t>
      </w:r>
      <w:r>
        <w:rPr>
          <w:rFonts w:eastAsia="Times New Roman"/>
          <w:sz w:val="28"/>
          <w:szCs w:val="28"/>
        </w:rPr>
        <w:t>соляной кислоты и</w:t>
      </w:r>
      <w:r>
        <w:rPr>
          <w:rFonts w:ascii="Times" w:eastAsia="Times" w:hAnsi="Times" w:cs="Times"/>
          <w:sz w:val="28"/>
          <w:szCs w:val="28"/>
        </w:rPr>
        <w:t xml:space="preserve"> 4 </w:t>
      </w:r>
      <w:r>
        <w:rPr>
          <w:rFonts w:eastAsia="Times New Roman"/>
          <w:sz w:val="28"/>
          <w:szCs w:val="28"/>
        </w:rPr>
        <w:t>капли</w:t>
      </w:r>
      <w:r>
        <w:rPr>
          <w:rFonts w:ascii="Times" w:eastAsia="Times" w:hAnsi="Times" w:cs="Times"/>
          <w:sz w:val="28"/>
          <w:szCs w:val="28"/>
        </w:rPr>
        <w:t xml:space="preserve"> 5%-</w:t>
      </w:r>
      <w:r>
        <w:rPr>
          <w:rFonts w:eastAsia="Times New Roman"/>
          <w:sz w:val="28"/>
          <w:szCs w:val="28"/>
        </w:rPr>
        <w:t>ного раствора хлорида бария</w:t>
      </w:r>
      <w:r>
        <w:rPr>
          <w:rFonts w:ascii="Times" w:eastAsia="Times" w:hAnsi="Times" w:cs="Times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Нагреть</w:t>
      </w:r>
      <w:r>
        <w:rPr>
          <w:rFonts w:ascii="Times" w:eastAsia="Times" w:hAnsi="Times" w:cs="Times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Образуется муть или осадок</w:t>
      </w:r>
      <w:r>
        <w:rPr>
          <w:rFonts w:ascii="Times" w:eastAsia="Times" w:hAnsi="Times" w:cs="Times"/>
          <w:sz w:val="28"/>
          <w:szCs w:val="28"/>
        </w:rPr>
        <w:t>.</w:t>
      </w:r>
    </w:p>
    <w:p w:rsidR="007F53E8" w:rsidRDefault="00FE6C96">
      <w:pPr>
        <w:numPr>
          <w:ilvl w:val="0"/>
          <w:numId w:val="5"/>
        </w:numPr>
        <w:tabs>
          <w:tab w:val="left" w:pos="1087"/>
        </w:tabs>
        <w:ind w:left="1087" w:hanging="1087"/>
        <w:rPr>
          <w:rFonts w:ascii="Symbol" w:eastAsia="Symbol" w:hAnsi="Symbol" w:cs="Symbol"/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слабая муть через несколько минут</w:t>
      </w:r>
      <w:r>
        <w:rPr>
          <w:rFonts w:ascii="Times" w:eastAsia="Times" w:hAnsi="Times" w:cs="Times"/>
          <w:sz w:val="28"/>
          <w:szCs w:val="28"/>
        </w:rPr>
        <w:t xml:space="preserve"> ? 1 - 10 </w:t>
      </w:r>
      <w:r>
        <w:rPr>
          <w:rFonts w:eastAsia="Times New Roman"/>
          <w:sz w:val="28"/>
          <w:szCs w:val="28"/>
        </w:rPr>
        <w:t>мг</w:t>
      </w:r>
      <w:r>
        <w:rPr>
          <w:rFonts w:ascii="Times" w:eastAsia="Times" w:hAnsi="Times" w:cs="Times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>л</w:t>
      </w:r>
    </w:p>
    <w:p w:rsidR="007F53E8" w:rsidRDefault="007F53E8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7F53E8" w:rsidRDefault="00FE6C96">
      <w:pPr>
        <w:numPr>
          <w:ilvl w:val="0"/>
          <w:numId w:val="5"/>
        </w:numPr>
        <w:tabs>
          <w:tab w:val="left" w:pos="1087"/>
        </w:tabs>
        <w:ind w:left="1087" w:hanging="1087"/>
        <w:rPr>
          <w:rFonts w:ascii="Symbol" w:eastAsia="Symbol" w:hAnsi="Symbol" w:cs="Symbol"/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слабая муть сразу</w:t>
      </w:r>
      <w:r>
        <w:rPr>
          <w:rFonts w:ascii="Times" w:eastAsia="Times" w:hAnsi="Times" w:cs="Times"/>
          <w:sz w:val="28"/>
          <w:szCs w:val="28"/>
        </w:rPr>
        <w:t xml:space="preserve"> ? 10 - 100 </w:t>
      </w:r>
      <w:r>
        <w:rPr>
          <w:rFonts w:eastAsia="Times New Roman"/>
          <w:sz w:val="28"/>
          <w:szCs w:val="28"/>
        </w:rPr>
        <w:t>мг</w:t>
      </w:r>
      <w:r>
        <w:rPr>
          <w:rFonts w:ascii="Times" w:eastAsia="Times" w:hAnsi="Times" w:cs="Times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>л</w:t>
      </w:r>
    </w:p>
    <w:p w:rsidR="007F53E8" w:rsidRDefault="00FE6C96">
      <w:pPr>
        <w:numPr>
          <w:ilvl w:val="0"/>
          <w:numId w:val="5"/>
        </w:numPr>
        <w:tabs>
          <w:tab w:val="left" w:pos="1087"/>
        </w:tabs>
        <w:ind w:left="1087" w:hanging="1087"/>
        <w:rPr>
          <w:rFonts w:ascii="Symbol" w:eastAsia="Symbol" w:hAnsi="Symbol" w:cs="Symbol"/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сильная муть</w:t>
      </w:r>
      <w:r>
        <w:rPr>
          <w:rFonts w:ascii="Times" w:eastAsia="Times" w:hAnsi="Times" w:cs="Times"/>
          <w:sz w:val="28"/>
          <w:szCs w:val="28"/>
        </w:rPr>
        <w:t xml:space="preserve"> ? 100 - 500 </w:t>
      </w:r>
      <w:r>
        <w:rPr>
          <w:rFonts w:eastAsia="Times New Roman"/>
          <w:sz w:val="28"/>
          <w:szCs w:val="28"/>
        </w:rPr>
        <w:t>мг</w:t>
      </w:r>
      <w:r>
        <w:rPr>
          <w:rFonts w:ascii="Times" w:eastAsia="Times" w:hAnsi="Times" w:cs="Times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>л</w:t>
      </w:r>
    </w:p>
    <w:p w:rsidR="007F53E8" w:rsidRDefault="00FE6C96">
      <w:pPr>
        <w:numPr>
          <w:ilvl w:val="0"/>
          <w:numId w:val="5"/>
        </w:numPr>
        <w:tabs>
          <w:tab w:val="left" w:pos="1087"/>
        </w:tabs>
        <w:ind w:left="1087" w:hanging="1087"/>
        <w:rPr>
          <w:rFonts w:ascii="Symbol" w:eastAsia="Symbol" w:hAnsi="Symbol" w:cs="Symbol"/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большой осадок</w:t>
      </w:r>
      <w:r>
        <w:rPr>
          <w:rFonts w:ascii="Times" w:eastAsia="Times" w:hAnsi="Times" w:cs="Times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быстро оседающий</w:t>
      </w:r>
      <w:r>
        <w:rPr>
          <w:rFonts w:ascii="Times" w:eastAsia="Times" w:hAnsi="Times" w:cs="Times"/>
          <w:sz w:val="28"/>
          <w:szCs w:val="28"/>
        </w:rPr>
        <w:t xml:space="preserve"> ? </w:t>
      </w:r>
      <w:r>
        <w:rPr>
          <w:rFonts w:eastAsia="Times New Roman"/>
          <w:sz w:val="28"/>
          <w:szCs w:val="28"/>
        </w:rPr>
        <w:t>более</w:t>
      </w:r>
      <w:r>
        <w:rPr>
          <w:rFonts w:ascii="Times" w:eastAsia="Times" w:hAnsi="Times" w:cs="Times"/>
          <w:sz w:val="28"/>
          <w:szCs w:val="28"/>
        </w:rPr>
        <w:t xml:space="preserve"> 500 </w:t>
      </w:r>
      <w:r>
        <w:rPr>
          <w:rFonts w:eastAsia="Times New Roman"/>
          <w:sz w:val="28"/>
          <w:szCs w:val="28"/>
        </w:rPr>
        <w:t>мг</w:t>
      </w:r>
      <w:r>
        <w:rPr>
          <w:rFonts w:ascii="Times" w:eastAsia="Times" w:hAnsi="Times" w:cs="Times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>л</w:t>
      </w:r>
    </w:p>
    <w:p w:rsidR="007F53E8" w:rsidRDefault="007F53E8">
      <w:pPr>
        <w:spacing w:line="4" w:lineRule="exact"/>
        <w:rPr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760"/>
        <w:gridCol w:w="200"/>
        <w:gridCol w:w="5180"/>
        <w:gridCol w:w="2500"/>
      </w:tblGrid>
      <w:tr w:rsidR="007F53E8">
        <w:trPr>
          <w:trHeight w:val="322"/>
        </w:trPr>
        <w:tc>
          <w:tcPr>
            <w:tcW w:w="360" w:type="dxa"/>
            <w:vAlign w:val="bottom"/>
          </w:tcPr>
          <w:p w:rsidR="007F53E8" w:rsidRDefault="007F53E8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4"/>
            <w:vAlign w:val="bottom"/>
          </w:tcPr>
          <w:p w:rsidR="007F53E8" w:rsidRDefault="00FE6C9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Выводы</w:t>
            </w: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.</w:t>
            </w:r>
          </w:p>
        </w:tc>
      </w:tr>
      <w:tr w:rsidR="007F53E8">
        <w:trPr>
          <w:trHeight w:val="317"/>
        </w:trPr>
        <w:tc>
          <w:tcPr>
            <w:tcW w:w="360" w:type="dxa"/>
            <w:vAlign w:val="bottom"/>
          </w:tcPr>
          <w:p w:rsidR="007F53E8" w:rsidRDefault="007F53E8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4"/>
            <w:vAlign w:val="bottom"/>
          </w:tcPr>
          <w:p w:rsidR="007F53E8" w:rsidRDefault="00FE6C96">
            <w:pPr>
              <w:spacing w:line="3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Вода</w:t>
            </w:r>
            <w:r>
              <w:rPr>
                <w:rFonts w:ascii="Times" w:eastAsia="Times" w:hAnsi="Times" w:cs="Times"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 xml:space="preserve">  подаваемая в водопроводную сеть города</w:t>
            </w:r>
            <w:r>
              <w:rPr>
                <w:rFonts w:ascii="Times" w:eastAsia="Times" w:hAnsi="Times" w:cs="Times"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 xml:space="preserve">  соответствует санитарным</w:t>
            </w:r>
          </w:p>
        </w:tc>
      </w:tr>
      <w:tr w:rsidR="007F53E8">
        <w:trPr>
          <w:trHeight w:val="322"/>
        </w:trPr>
        <w:tc>
          <w:tcPr>
            <w:tcW w:w="360" w:type="dxa"/>
            <w:vAlign w:val="bottom"/>
          </w:tcPr>
          <w:p w:rsidR="007F53E8" w:rsidRDefault="007F53E8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4"/>
            <w:vAlign w:val="bottom"/>
          </w:tcPr>
          <w:p w:rsidR="007F53E8" w:rsidRDefault="00FE6C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правилам и нормам</w:t>
            </w:r>
            <w:r>
              <w:rPr>
                <w:rFonts w:ascii="Times" w:eastAsia="Times" w:hAnsi="Times" w:cs="Times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Данные анализа свидетельствуют о</w:t>
            </w:r>
          </w:p>
        </w:tc>
      </w:tr>
      <w:tr w:rsidR="007F53E8">
        <w:trPr>
          <w:trHeight w:val="322"/>
        </w:trPr>
        <w:tc>
          <w:tcPr>
            <w:tcW w:w="360" w:type="dxa"/>
            <w:vAlign w:val="bottom"/>
          </w:tcPr>
          <w:p w:rsidR="007F53E8" w:rsidRDefault="00FE6C96">
            <w:pPr>
              <w:ind w:right="191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71"/>
                <w:sz w:val="18"/>
                <w:szCs w:val="18"/>
              </w:rPr>
              <w:t></w:t>
            </w:r>
          </w:p>
        </w:tc>
        <w:tc>
          <w:tcPr>
            <w:tcW w:w="9640" w:type="dxa"/>
            <w:gridSpan w:val="4"/>
            <w:vAlign w:val="bottom"/>
          </w:tcPr>
          <w:p w:rsidR="007F53E8" w:rsidRDefault="00FE6C96">
            <w:pPr>
              <w:ind w:left="7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"</w:t>
            </w:r>
            <w:r>
              <w:rPr>
                <w:rFonts w:eastAsia="Times New Roman"/>
                <w:sz w:val="28"/>
                <w:szCs w:val="28"/>
              </w:rPr>
              <w:t>тяжелыми металлами</w:t>
            </w:r>
            <w:r>
              <w:rPr>
                <w:rFonts w:ascii="Times" w:eastAsia="Times" w:hAnsi="Times" w:cs="Times"/>
                <w:sz w:val="28"/>
                <w:szCs w:val="28"/>
              </w:rPr>
              <w:t>;</w:t>
            </w:r>
          </w:p>
        </w:tc>
      </w:tr>
      <w:tr w:rsidR="007F53E8">
        <w:trPr>
          <w:trHeight w:val="324"/>
        </w:trPr>
        <w:tc>
          <w:tcPr>
            <w:tcW w:w="360" w:type="dxa"/>
            <w:vAlign w:val="bottom"/>
          </w:tcPr>
          <w:p w:rsidR="007F53E8" w:rsidRDefault="00FE6C96">
            <w:pPr>
              <w:ind w:right="191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71"/>
                <w:sz w:val="18"/>
                <w:szCs w:val="18"/>
              </w:rPr>
              <w:t></w:t>
            </w:r>
          </w:p>
        </w:tc>
        <w:tc>
          <w:tcPr>
            <w:tcW w:w="9640" w:type="dxa"/>
            <w:gridSpan w:val="4"/>
            <w:vAlign w:val="bottom"/>
          </w:tcPr>
          <w:p w:rsidR="007F53E8" w:rsidRDefault="00FE6C96">
            <w:pPr>
              <w:ind w:left="7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"</w:t>
            </w:r>
            <w:r>
              <w:rPr>
                <w:rFonts w:eastAsia="Times New Roman"/>
                <w:sz w:val="28"/>
                <w:szCs w:val="28"/>
              </w:rPr>
              <w:t>летучими фенолами</w:t>
            </w:r>
            <w:r>
              <w:rPr>
                <w:rFonts w:ascii="Times" w:eastAsia="Times" w:hAnsi="Times" w:cs="Times"/>
                <w:sz w:val="28"/>
                <w:szCs w:val="28"/>
              </w:rPr>
              <w:t xml:space="preserve">, </w:t>
            </w:r>
            <w:r>
              <w:rPr>
                <w:rFonts w:eastAsia="Times New Roman"/>
                <w:sz w:val="28"/>
                <w:szCs w:val="28"/>
              </w:rPr>
              <w:t>нитратами</w:t>
            </w:r>
            <w:r>
              <w:rPr>
                <w:rFonts w:ascii="Times" w:eastAsia="Times" w:hAnsi="Times" w:cs="Times"/>
                <w:sz w:val="28"/>
                <w:szCs w:val="28"/>
              </w:rPr>
              <w:t xml:space="preserve">, </w:t>
            </w:r>
            <w:r>
              <w:rPr>
                <w:rFonts w:eastAsia="Times New Roman"/>
                <w:sz w:val="28"/>
                <w:szCs w:val="28"/>
              </w:rPr>
              <w:t>превышающими ПДК</w:t>
            </w:r>
            <w:r>
              <w:rPr>
                <w:rFonts w:ascii="Times" w:eastAsia="Times" w:hAnsi="Times" w:cs="Times"/>
                <w:sz w:val="28"/>
                <w:szCs w:val="28"/>
              </w:rPr>
              <w:t>;</w:t>
            </w:r>
          </w:p>
        </w:tc>
      </w:tr>
      <w:tr w:rsidR="007F53E8">
        <w:trPr>
          <w:trHeight w:val="322"/>
        </w:trPr>
        <w:tc>
          <w:tcPr>
            <w:tcW w:w="360" w:type="dxa"/>
            <w:vAlign w:val="bottom"/>
          </w:tcPr>
          <w:p w:rsidR="007F53E8" w:rsidRDefault="00FE6C96">
            <w:pPr>
              <w:ind w:right="191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71"/>
                <w:sz w:val="18"/>
                <w:szCs w:val="18"/>
              </w:rPr>
              <w:t></w:t>
            </w:r>
          </w:p>
        </w:tc>
        <w:tc>
          <w:tcPr>
            <w:tcW w:w="9640" w:type="dxa"/>
            <w:gridSpan w:val="4"/>
            <w:vAlign w:val="bottom"/>
          </w:tcPr>
          <w:p w:rsidR="007F53E8" w:rsidRDefault="00FE6C96">
            <w:pPr>
              <w:ind w:left="7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"</w:t>
            </w:r>
            <w:r>
              <w:rPr>
                <w:rFonts w:eastAsia="Times New Roman"/>
                <w:sz w:val="28"/>
                <w:szCs w:val="28"/>
              </w:rPr>
              <w:t xml:space="preserve">микробиологическими и </w:t>
            </w:r>
            <w:r>
              <w:rPr>
                <w:rFonts w:eastAsia="Times New Roman"/>
                <w:sz w:val="28"/>
                <w:szCs w:val="28"/>
              </w:rPr>
              <w:t>вирусологическими показателями</w:t>
            </w:r>
            <w:r>
              <w:rPr>
                <w:rFonts w:ascii="Times" w:eastAsia="Times" w:hAnsi="Times" w:cs="Times"/>
                <w:sz w:val="28"/>
                <w:szCs w:val="28"/>
              </w:rPr>
              <w:t>.</w:t>
            </w:r>
          </w:p>
        </w:tc>
      </w:tr>
      <w:tr w:rsidR="007F53E8">
        <w:trPr>
          <w:trHeight w:val="293"/>
        </w:trPr>
        <w:tc>
          <w:tcPr>
            <w:tcW w:w="360" w:type="dxa"/>
            <w:vAlign w:val="bottom"/>
          </w:tcPr>
          <w:p w:rsidR="007F53E8" w:rsidRDefault="007F53E8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4"/>
            <w:vAlign w:val="bottom"/>
          </w:tcPr>
          <w:p w:rsidR="007F53E8" w:rsidRDefault="00FE6C96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Важно помнить</w:t>
            </w:r>
            <w:r>
              <w:rPr>
                <w:rFonts w:ascii="Times" w:eastAsia="Times" w:hAnsi="Times" w:cs="Times"/>
                <w:sz w:val="28"/>
                <w:szCs w:val="28"/>
              </w:rPr>
              <w:t>!</w:t>
            </w:r>
          </w:p>
        </w:tc>
      </w:tr>
      <w:tr w:rsidR="007F53E8">
        <w:trPr>
          <w:trHeight w:val="20"/>
        </w:trPr>
        <w:tc>
          <w:tcPr>
            <w:tcW w:w="360" w:type="dxa"/>
            <w:vAlign w:val="bottom"/>
          </w:tcPr>
          <w:p w:rsidR="007F53E8" w:rsidRDefault="007F53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shd w:val="clear" w:color="auto" w:fill="000000"/>
            <w:vAlign w:val="bottom"/>
          </w:tcPr>
          <w:p w:rsidR="007F53E8" w:rsidRDefault="007F53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7F53E8" w:rsidRDefault="007F53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180" w:type="dxa"/>
            <w:vAlign w:val="bottom"/>
          </w:tcPr>
          <w:p w:rsidR="007F53E8" w:rsidRDefault="007F53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00" w:type="dxa"/>
            <w:vAlign w:val="bottom"/>
          </w:tcPr>
          <w:p w:rsidR="007F53E8" w:rsidRDefault="007F53E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53E8">
        <w:trPr>
          <w:trHeight w:val="330"/>
        </w:trPr>
        <w:tc>
          <w:tcPr>
            <w:tcW w:w="360" w:type="dxa"/>
            <w:vAlign w:val="bottom"/>
          </w:tcPr>
          <w:p w:rsidR="007F53E8" w:rsidRDefault="00FE6C96">
            <w:pPr>
              <w:ind w:right="191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71"/>
                <w:sz w:val="18"/>
                <w:szCs w:val="18"/>
              </w:rPr>
              <w:t></w:t>
            </w:r>
          </w:p>
        </w:tc>
        <w:tc>
          <w:tcPr>
            <w:tcW w:w="9640" w:type="dxa"/>
            <w:gridSpan w:val="4"/>
            <w:vAlign w:val="bottom"/>
          </w:tcPr>
          <w:p w:rsidR="007F53E8" w:rsidRDefault="00FE6C96">
            <w:pPr>
              <w:ind w:left="7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"</w:t>
            </w:r>
            <w:r>
              <w:rPr>
                <w:rFonts w:eastAsia="Times New Roman"/>
                <w:sz w:val="28"/>
                <w:szCs w:val="28"/>
              </w:rPr>
              <w:t>Питьевая вода должна быть бесцветной</w:t>
            </w:r>
            <w:r>
              <w:rPr>
                <w:rFonts w:ascii="Times" w:eastAsia="Times" w:hAnsi="Times" w:cs="Times"/>
                <w:sz w:val="28"/>
                <w:szCs w:val="28"/>
              </w:rPr>
              <w:t xml:space="preserve">, </w:t>
            </w:r>
            <w:r>
              <w:rPr>
                <w:rFonts w:eastAsia="Times New Roman"/>
                <w:sz w:val="28"/>
                <w:szCs w:val="28"/>
              </w:rPr>
              <w:t>чистой</w:t>
            </w:r>
            <w:r>
              <w:rPr>
                <w:rFonts w:ascii="Times" w:eastAsia="Times" w:hAnsi="Times" w:cs="Times"/>
                <w:sz w:val="28"/>
                <w:szCs w:val="28"/>
              </w:rPr>
              <w:t xml:space="preserve">, </w:t>
            </w:r>
            <w:r>
              <w:rPr>
                <w:rFonts w:eastAsia="Times New Roman"/>
                <w:sz w:val="28"/>
                <w:szCs w:val="28"/>
              </w:rPr>
              <w:t>не иметь запаха и иметь</w:t>
            </w:r>
          </w:p>
        </w:tc>
      </w:tr>
      <w:tr w:rsidR="007F53E8">
        <w:trPr>
          <w:trHeight w:val="322"/>
        </w:trPr>
        <w:tc>
          <w:tcPr>
            <w:tcW w:w="360" w:type="dxa"/>
            <w:vAlign w:val="bottom"/>
          </w:tcPr>
          <w:p w:rsidR="007F53E8" w:rsidRDefault="007F53E8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4"/>
            <w:vAlign w:val="bottom"/>
          </w:tcPr>
          <w:p w:rsidR="007F53E8" w:rsidRDefault="00FE6C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хороший вкус</w:t>
            </w:r>
            <w:r>
              <w:rPr>
                <w:rFonts w:ascii="Times" w:eastAsia="Times" w:hAnsi="Times" w:cs="Times"/>
                <w:sz w:val="28"/>
                <w:szCs w:val="28"/>
              </w:rPr>
              <w:t>.</w:t>
            </w:r>
          </w:p>
        </w:tc>
      </w:tr>
      <w:tr w:rsidR="007F53E8">
        <w:trPr>
          <w:trHeight w:val="322"/>
        </w:trPr>
        <w:tc>
          <w:tcPr>
            <w:tcW w:w="360" w:type="dxa"/>
            <w:vAlign w:val="bottom"/>
          </w:tcPr>
          <w:p w:rsidR="007F53E8" w:rsidRDefault="00FE6C96">
            <w:pPr>
              <w:ind w:right="191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71"/>
                <w:sz w:val="18"/>
                <w:szCs w:val="18"/>
              </w:rPr>
              <w:t></w:t>
            </w:r>
          </w:p>
        </w:tc>
        <w:tc>
          <w:tcPr>
            <w:tcW w:w="9640" w:type="dxa"/>
            <w:gridSpan w:val="4"/>
            <w:vAlign w:val="bottom"/>
          </w:tcPr>
          <w:p w:rsidR="007F53E8" w:rsidRDefault="00FE6C96">
            <w:pPr>
              <w:ind w:left="7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"</w:t>
            </w:r>
            <w:r>
              <w:rPr>
                <w:rFonts w:eastAsia="Times New Roman"/>
                <w:sz w:val="28"/>
                <w:szCs w:val="28"/>
              </w:rPr>
              <w:t>Она также не должна содержать химических или биологических</w:t>
            </w:r>
          </w:p>
        </w:tc>
      </w:tr>
      <w:tr w:rsidR="007F53E8">
        <w:trPr>
          <w:trHeight w:val="324"/>
        </w:trPr>
        <w:tc>
          <w:tcPr>
            <w:tcW w:w="360" w:type="dxa"/>
            <w:vAlign w:val="bottom"/>
          </w:tcPr>
          <w:p w:rsidR="007F53E8" w:rsidRDefault="007F53E8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4"/>
            <w:vAlign w:val="bottom"/>
          </w:tcPr>
          <w:p w:rsidR="007F53E8" w:rsidRDefault="00FE6C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примесей</w:t>
            </w:r>
            <w:r>
              <w:rPr>
                <w:rFonts w:ascii="Times" w:eastAsia="Times" w:hAnsi="Times" w:cs="Times"/>
                <w:sz w:val="28"/>
                <w:szCs w:val="28"/>
              </w:rPr>
              <w:t>.</w:t>
            </w:r>
          </w:p>
        </w:tc>
      </w:tr>
      <w:tr w:rsidR="007F53E8">
        <w:trPr>
          <w:trHeight w:val="322"/>
        </w:trPr>
        <w:tc>
          <w:tcPr>
            <w:tcW w:w="360" w:type="dxa"/>
            <w:vAlign w:val="bottom"/>
          </w:tcPr>
          <w:p w:rsidR="007F53E8" w:rsidRDefault="00FE6C96">
            <w:pPr>
              <w:ind w:right="191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71"/>
                <w:sz w:val="18"/>
                <w:szCs w:val="18"/>
              </w:rPr>
              <w:t></w:t>
            </w:r>
          </w:p>
        </w:tc>
        <w:tc>
          <w:tcPr>
            <w:tcW w:w="9640" w:type="dxa"/>
            <w:gridSpan w:val="4"/>
            <w:vAlign w:val="bottom"/>
          </w:tcPr>
          <w:p w:rsidR="007F53E8" w:rsidRDefault="00FE6C96">
            <w:pPr>
              <w:ind w:left="7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"</w:t>
            </w:r>
            <w:r>
              <w:rPr>
                <w:rFonts w:eastAsia="Times New Roman"/>
                <w:sz w:val="28"/>
                <w:szCs w:val="28"/>
              </w:rPr>
              <w:t>Воду надо использовать экономно</w:t>
            </w:r>
            <w:r>
              <w:rPr>
                <w:rFonts w:ascii="Times" w:eastAsia="Times" w:hAnsi="Times" w:cs="Times"/>
                <w:sz w:val="28"/>
                <w:szCs w:val="28"/>
              </w:rPr>
              <w:t>.</w:t>
            </w:r>
          </w:p>
        </w:tc>
      </w:tr>
      <w:tr w:rsidR="007F53E8">
        <w:trPr>
          <w:trHeight w:val="322"/>
        </w:trPr>
        <w:tc>
          <w:tcPr>
            <w:tcW w:w="360" w:type="dxa"/>
            <w:vAlign w:val="bottom"/>
          </w:tcPr>
          <w:p w:rsidR="007F53E8" w:rsidRDefault="00FE6C96">
            <w:pPr>
              <w:ind w:right="191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71"/>
                <w:sz w:val="18"/>
                <w:szCs w:val="18"/>
              </w:rPr>
              <w:t></w:t>
            </w:r>
          </w:p>
        </w:tc>
        <w:tc>
          <w:tcPr>
            <w:tcW w:w="9640" w:type="dxa"/>
            <w:gridSpan w:val="4"/>
            <w:vAlign w:val="bottom"/>
          </w:tcPr>
          <w:p w:rsidR="007F53E8" w:rsidRDefault="00FE6C96">
            <w:pPr>
              <w:ind w:left="7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"</w:t>
            </w:r>
            <w:r>
              <w:rPr>
                <w:rFonts w:eastAsia="Times New Roman"/>
                <w:sz w:val="28"/>
                <w:szCs w:val="28"/>
              </w:rPr>
              <w:t>Вода</w:t>
            </w:r>
            <w:r>
              <w:rPr>
                <w:rFonts w:ascii="Times" w:eastAsia="Times" w:hAnsi="Times" w:cs="Times"/>
                <w:sz w:val="28"/>
                <w:szCs w:val="28"/>
              </w:rPr>
              <w:t xml:space="preserve"> - </w:t>
            </w:r>
            <w:r>
              <w:rPr>
                <w:rFonts w:eastAsia="Times New Roman"/>
                <w:sz w:val="28"/>
                <w:szCs w:val="28"/>
              </w:rPr>
              <w:t>необходимое условие для жизни</w:t>
            </w:r>
            <w:r>
              <w:rPr>
                <w:rFonts w:ascii="Times" w:eastAsia="Times" w:hAnsi="Times" w:cs="Times"/>
                <w:sz w:val="28"/>
                <w:szCs w:val="28"/>
              </w:rPr>
              <w:t>.</w:t>
            </w:r>
          </w:p>
        </w:tc>
      </w:tr>
      <w:tr w:rsidR="007F53E8">
        <w:trPr>
          <w:trHeight w:val="293"/>
        </w:trPr>
        <w:tc>
          <w:tcPr>
            <w:tcW w:w="360" w:type="dxa"/>
            <w:vAlign w:val="bottom"/>
          </w:tcPr>
          <w:p w:rsidR="007F53E8" w:rsidRDefault="007F53E8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4"/>
            <w:vAlign w:val="bottom"/>
          </w:tcPr>
          <w:p w:rsidR="007F53E8" w:rsidRDefault="00FE6C96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Нужно делать</w:t>
            </w:r>
            <w:r>
              <w:rPr>
                <w:rFonts w:ascii="Times" w:eastAsia="Times" w:hAnsi="Times" w:cs="Times"/>
                <w:sz w:val="28"/>
                <w:szCs w:val="28"/>
              </w:rPr>
              <w:t>!</w:t>
            </w:r>
          </w:p>
        </w:tc>
      </w:tr>
      <w:tr w:rsidR="007F53E8">
        <w:trPr>
          <w:trHeight w:val="20"/>
        </w:trPr>
        <w:tc>
          <w:tcPr>
            <w:tcW w:w="360" w:type="dxa"/>
            <w:vAlign w:val="bottom"/>
          </w:tcPr>
          <w:p w:rsidR="007F53E8" w:rsidRDefault="007F53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shd w:val="clear" w:color="auto" w:fill="000000"/>
            <w:vAlign w:val="bottom"/>
          </w:tcPr>
          <w:p w:rsidR="007F53E8" w:rsidRDefault="007F53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380" w:type="dxa"/>
            <w:gridSpan w:val="2"/>
            <w:vAlign w:val="bottom"/>
          </w:tcPr>
          <w:p w:rsidR="007F53E8" w:rsidRDefault="007F53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00" w:type="dxa"/>
            <w:vAlign w:val="bottom"/>
          </w:tcPr>
          <w:p w:rsidR="007F53E8" w:rsidRDefault="007F53E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53E8">
        <w:trPr>
          <w:trHeight w:val="330"/>
        </w:trPr>
        <w:tc>
          <w:tcPr>
            <w:tcW w:w="360" w:type="dxa"/>
            <w:vAlign w:val="bottom"/>
          </w:tcPr>
          <w:p w:rsidR="007F53E8" w:rsidRDefault="00FE6C96">
            <w:pPr>
              <w:ind w:right="191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71"/>
                <w:sz w:val="18"/>
                <w:szCs w:val="18"/>
              </w:rPr>
              <w:t></w:t>
            </w:r>
          </w:p>
        </w:tc>
        <w:tc>
          <w:tcPr>
            <w:tcW w:w="9640" w:type="dxa"/>
            <w:gridSpan w:val="4"/>
            <w:vAlign w:val="bottom"/>
          </w:tcPr>
          <w:p w:rsidR="007F53E8" w:rsidRDefault="00FE6C96">
            <w:pPr>
              <w:ind w:left="7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"</w:t>
            </w:r>
            <w:r>
              <w:rPr>
                <w:rFonts w:eastAsia="Times New Roman"/>
                <w:sz w:val="28"/>
                <w:szCs w:val="28"/>
              </w:rPr>
              <w:t>Для  сохранения  водных  богатств  создавать  замкнутые  циклы</w:t>
            </w:r>
          </w:p>
        </w:tc>
      </w:tr>
      <w:tr w:rsidR="007F53E8">
        <w:trPr>
          <w:trHeight w:val="322"/>
        </w:trPr>
        <w:tc>
          <w:tcPr>
            <w:tcW w:w="360" w:type="dxa"/>
            <w:vAlign w:val="bottom"/>
          </w:tcPr>
          <w:p w:rsidR="007F53E8" w:rsidRDefault="007F53E8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4"/>
            <w:vAlign w:val="bottom"/>
          </w:tcPr>
          <w:p w:rsidR="007F53E8" w:rsidRDefault="00FE6C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производства</w:t>
            </w:r>
            <w:r>
              <w:rPr>
                <w:rFonts w:ascii="Times" w:eastAsia="Times" w:hAnsi="Times" w:cs="Times"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 xml:space="preserve"> когда вода используется многократно</w:t>
            </w:r>
            <w:r>
              <w:rPr>
                <w:rFonts w:ascii="Times" w:eastAsia="Times" w:hAnsi="Times" w:cs="Times"/>
                <w:sz w:val="28"/>
                <w:szCs w:val="28"/>
              </w:rPr>
              <w:t>.</w:t>
            </w:r>
          </w:p>
        </w:tc>
      </w:tr>
      <w:tr w:rsidR="007F53E8">
        <w:trPr>
          <w:trHeight w:val="322"/>
        </w:trPr>
        <w:tc>
          <w:tcPr>
            <w:tcW w:w="360" w:type="dxa"/>
            <w:vAlign w:val="bottom"/>
          </w:tcPr>
          <w:p w:rsidR="007F53E8" w:rsidRDefault="00FE6C96">
            <w:pPr>
              <w:ind w:right="191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71"/>
                <w:sz w:val="18"/>
                <w:szCs w:val="18"/>
              </w:rPr>
              <w:t></w:t>
            </w:r>
          </w:p>
        </w:tc>
        <w:tc>
          <w:tcPr>
            <w:tcW w:w="9640" w:type="dxa"/>
            <w:gridSpan w:val="4"/>
            <w:vAlign w:val="bottom"/>
          </w:tcPr>
          <w:p w:rsidR="007F53E8" w:rsidRDefault="00FE6C96">
            <w:pPr>
              <w:ind w:left="7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"</w:t>
            </w:r>
            <w:r>
              <w:rPr>
                <w:rFonts w:eastAsia="Times New Roman"/>
                <w:sz w:val="28"/>
                <w:szCs w:val="28"/>
              </w:rPr>
              <w:t>Использовать новые биологические методы для очистки воды</w:t>
            </w:r>
            <w:r>
              <w:rPr>
                <w:rFonts w:ascii="Times" w:eastAsia="Times" w:hAnsi="Times" w:cs="Times"/>
                <w:sz w:val="28"/>
                <w:szCs w:val="28"/>
              </w:rPr>
              <w:t>.</w:t>
            </w:r>
          </w:p>
        </w:tc>
      </w:tr>
      <w:tr w:rsidR="007F53E8">
        <w:trPr>
          <w:trHeight w:val="324"/>
        </w:trPr>
        <w:tc>
          <w:tcPr>
            <w:tcW w:w="360" w:type="dxa"/>
            <w:vAlign w:val="bottom"/>
          </w:tcPr>
          <w:p w:rsidR="007F53E8" w:rsidRDefault="00FE6C96">
            <w:pPr>
              <w:ind w:right="191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71"/>
                <w:sz w:val="18"/>
                <w:szCs w:val="18"/>
              </w:rPr>
              <w:t></w:t>
            </w:r>
          </w:p>
        </w:tc>
        <w:tc>
          <w:tcPr>
            <w:tcW w:w="9640" w:type="dxa"/>
            <w:gridSpan w:val="4"/>
            <w:vAlign w:val="bottom"/>
          </w:tcPr>
          <w:p w:rsidR="007F53E8" w:rsidRDefault="00FE6C96">
            <w:pPr>
              <w:ind w:left="7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"</w:t>
            </w:r>
            <w:r>
              <w:rPr>
                <w:rFonts w:eastAsia="Times New Roman"/>
                <w:sz w:val="28"/>
                <w:szCs w:val="28"/>
              </w:rPr>
              <w:t>Осуществлять постоянный контроль за качеством воды</w:t>
            </w:r>
            <w:r>
              <w:rPr>
                <w:rFonts w:ascii="Times" w:eastAsia="Times" w:hAnsi="Times" w:cs="Times"/>
                <w:sz w:val="28"/>
                <w:szCs w:val="28"/>
              </w:rPr>
              <w:t>.</w:t>
            </w:r>
          </w:p>
        </w:tc>
      </w:tr>
      <w:tr w:rsidR="007F53E8">
        <w:trPr>
          <w:trHeight w:val="293"/>
        </w:trPr>
        <w:tc>
          <w:tcPr>
            <w:tcW w:w="360" w:type="dxa"/>
            <w:vAlign w:val="bottom"/>
          </w:tcPr>
          <w:p w:rsidR="007F53E8" w:rsidRDefault="007F53E8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3"/>
            <w:tcBorders>
              <w:bottom w:val="single" w:sz="8" w:space="0" w:color="auto"/>
            </w:tcBorders>
            <w:vAlign w:val="bottom"/>
          </w:tcPr>
          <w:p w:rsidR="007F53E8" w:rsidRDefault="00FE6C96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Домашнее задание</w:t>
            </w: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: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подготовить отчет проделанной работы</w:t>
            </w:r>
          </w:p>
        </w:tc>
        <w:tc>
          <w:tcPr>
            <w:tcW w:w="2500" w:type="dxa"/>
            <w:vAlign w:val="bottom"/>
          </w:tcPr>
          <w:p w:rsidR="007F53E8" w:rsidRDefault="007F53E8">
            <w:pPr>
              <w:rPr>
                <w:sz w:val="24"/>
                <w:szCs w:val="24"/>
              </w:rPr>
            </w:pPr>
          </w:p>
        </w:tc>
      </w:tr>
    </w:tbl>
    <w:p w:rsidR="007F53E8" w:rsidRDefault="007F53E8">
      <w:pPr>
        <w:spacing w:line="200" w:lineRule="exact"/>
        <w:rPr>
          <w:sz w:val="20"/>
          <w:szCs w:val="20"/>
        </w:rPr>
      </w:pPr>
    </w:p>
    <w:p w:rsidR="007F53E8" w:rsidRDefault="007F53E8">
      <w:pPr>
        <w:spacing w:line="200" w:lineRule="exact"/>
        <w:rPr>
          <w:sz w:val="20"/>
          <w:szCs w:val="20"/>
        </w:rPr>
      </w:pPr>
    </w:p>
    <w:p w:rsidR="007F53E8" w:rsidRDefault="007F53E8">
      <w:pPr>
        <w:spacing w:line="200" w:lineRule="exact"/>
        <w:rPr>
          <w:sz w:val="20"/>
          <w:szCs w:val="20"/>
        </w:rPr>
      </w:pPr>
    </w:p>
    <w:p w:rsidR="007F53E8" w:rsidRDefault="007F53E8">
      <w:pPr>
        <w:spacing w:line="200" w:lineRule="exact"/>
        <w:rPr>
          <w:sz w:val="20"/>
          <w:szCs w:val="20"/>
        </w:rPr>
      </w:pPr>
    </w:p>
    <w:p w:rsidR="007F53E8" w:rsidRDefault="007F53E8">
      <w:pPr>
        <w:spacing w:line="200" w:lineRule="exact"/>
        <w:rPr>
          <w:sz w:val="20"/>
          <w:szCs w:val="20"/>
        </w:rPr>
      </w:pPr>
    </w:p>
    <w:p w:rsidR="007F53E8" w:rsidRDefault="007F53E8">
      <w:pPr>
        <w:spacing w:line="331" w:lineRule="exact"/>
        <w:rPr>
          <w:sz w:val="20"/>
          <w:szCs w:val="20"/>
        </w:rPr>
      </w:pPr>
    </w:p>
    <w:p w:rsidR="007F53E8" w:rsidRDefault="00FE6C96">
      <w:pPr>
        <w:tabs>
          <w:tab w:val="left" w:pos="100"/>
        </w:tabs>
        <w:ind w:right="13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0070C0"/>
          <w:sz w:val="18"/>
          <w:szCs w:val="18"/>
        </w:rPr>
        <w:t>©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70C0"/>
          <w:sz w:val="17"/>
          <w:szCs w:val="17"/>
        </w:rPr>
        <w:t xml:space="preserve">Журнал для работников образования </w:t>
      </w:r>
      <w:r>
        <w:rPr>
          <w:rFonts w:ascii="Times" w:eastAsia="Times" w:hAnsi="Times" w:cs="Times"/>
          <w:b/>
          <w:bCs/>
          <w:color w:val="0070C0"/>
          <w:sz w:val="17"/>
          <w:szCs w:val="17"/>
        </w:rPr>
        <w:t>«</w:t>
      </w:r>
      <w:r>
        <w:rPr>
          <w:rFonts w:eastAsia="Times New Roman"/>
          <w:b/>
          <w:bCs/>
          <w:color w:val="0070C0"/>
          <w:sz w:val="17"/>
          <w:szCs w:val="17"/>
        </w:rPr>
        <w:t>Метод</w:t>
      </w:r>
      <w:r>
        <w:rPr>
          <w:rFonts w:ascii="Times" w:eastAsia="Times" w:hAnsi="Times" w:cs="Times"/>
          <w:b/>
          <w:bCs/>
          <w:color w:val="0070C0"/>
          <w:sz w:val="17"/>
          <w:szCs w:val="17"/>
        </w:rPr>
        <w:t>-</w:t>
      </w:r>
      <w:r>
        <w:rPr>
          <w:rFonts w:eastAsia="Times New Roman"/>
          <w:b/>
          <w:bCs/>
          <w:color w:val="0070C0"/>
          <w:sz w:val="17"/>
          <w:szCs w:val="17"/>
        </w:rPr>
        <w:t>сборник</w:t>
      </w:r>
      <w:r>
        <w:rPr>
          <w:rFonts w:ascii="Times" w:eastAsia="Times" w:hAnsi="Times" w:cs="Times"/>
          <w:b/>
          <w:bCs/>
          <w:color w:val="0070C0"/>
          <w:sz w:val="17"/>
          <w:szCs w:val="17"/>
        </w:rPr>
        <w:t>», www.metod-sbornik.ru, E-mail: metod-sbornik@mail.ru</w:t>
      </w:r>
    </w:p>
    <w:sectPr w:rsidR="007F53E8" w:rsidSect="007F53E8">
      <w:pgSz w:w="11900" w:h="16840"/>
      <w:pgMar w:top="1440" w:right="1120" w:bottom="378" w:left="773" w:header="0" w:footer="0" w:gutter="0"/>
      <w:cols w:space="720" w:equalWidth="0">
        <w:col w:w="100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B316E268"/>
    <w:lvl w:ilvl="0" w:tplc="32FC4DD6">
      <w:start w:val="1"/>
      <w:numFmt w:val="bullet"/>
      <w:lvlText w:val="·"/>
      <w:lvlJc w:val="left"/>
    </w:lvl>
    <w:lvl w:ilvl="1" w:tplc="75DAB282">
      <w:start w:val="1"/>
      <w:numFmt w:val="bullet"/>
      <w:lvlText w:val="К"/>
      <w:lvlJc w:val="left"/>
    </w:lvl>
    <w:lvl w:ilvl="2" w:tplc="D2A20ADA">
      <w:numFmt w:val="decimal"/>
      <w:lvlText w:val=""/>
      <w:lvlJc w:val="left"/>
    </w:lvl>
    <w:lvl w:ilvl="3" w:tplc="BF966A60">
      <w:numFmt w:val="decimal"/>
      <w:lvlText w:val=""/>
      <w:lvlJc w:val="left"/>
    </w:lvl>
    <w:lvl w:ilvl="4" w:tplc="7D26B482">
      <w:numFmt w:val="decimal"/>
      <w:lvlText w:val=""/>
      <w:lvlJc w:val="left"/>
    </w:lvl>
    <w:lvl w:ilvl="5" w:tplc="7FF6A984">
      <w:numFmt w:val="decimal"/>
      <w:lvlText w:val=""/>
      <w:lvlJc w:val="left"/>
    </w:lvl>
    <w:lvl w:ilvl="6" w:tplc="D92AD8AE">
      <w:numFmt w:val="decimal"/>
      <w:lvlText w:val=""/>
      <w:lvlJc w:val="left"/>
    </w:lvl>
    <w:lvl w:ilvl="7" w:tplc="313E6222">
      <w:numFmt w:val="decimal"/>
      <w:lvlText w:val=""/>
      <w:lvlJc w:val="left"/>
    </w:lvl>
    <w:lvl w:ilvl="8" w:tplc="271E2A10">
      <w:numFmt w:val="decimal"/>
      <w:lvlText w:val=""/>
      <w:lvlJc w:val="left"/>
    </w:lvl>
  </w:abstractNum>
  <w:abstractNum w:abstractNumId="1">
    <w:nsid w:val="00005F90"/>
    <w:multiLevelType w:val="hybridMultilevel"/>
    <w:tmpl w:val="C9069C82"/>
    <w:lvl w:ilvl="0" w:tplc="8E480A4A">
      <w:start w:val="1"/>
      <w:numFmt w:val="bullet"/>
      <w:lvlText w:val="·"/>
      <w:lvlJc w:val="left"/>
    </w:lvl>
    <w:lvl w:ilvl="1" w:tplc="FBB62F18">
      <w:start w:val="1"/>
      <w:numFmt w:val="bullet"/>
      <w:lvlText w:val="К"/>
      <w:lvlJc w:val="left"/>
    </w:lvl>
    <w:lvl w:ilvl="2" w:tplc="2E863766">
      <w:numFmt w:val="decimal"/>
      <w:lvlText w:val=""/>
      <w:lvlJc w:val="left"/>
    </w:lvl>
    <w:lvl w:ilvl="3" w:tplc="CBA2ACDA">
      <w:numFmt w:val="decimal"/>
      <w:lvlText w:val=""/>
      <w:lvlJc w:val="left"/>
    </w:lvl>
    <w:lvl w:ilvl="4" w:tplc="A3B629C8">
      <w:numFmt w:val="decimal"/>
      <w:lvlText w:val=""/>
      <w:lvlJc w:val="left"/>
    </w:lvl>
    <w:lvl w:ilvl="5" w:tplc="3DF2CFCE">
      <w:numFmt w:val="decimal"/>
      <w:lvlText w:val=""/>
      <w:lvlJc w:val="left"/>
    </w:lvl>
    <w:lvl w:ilvl="6" w:tplc="9328F4F8">
      <w:numFmt w:val="decimal"/>
      <w:lvlText w:val=""/>
      <w:lvlJc w:val="left"/>
    </w:lvl>
    <w:lvl w:ilvl="7" w:tplc="61CE951A">
      <w:numFmt w:val="decimal"/>
      <w:lvlText w:val=""/>
      <w:lvlJc w:val="left"/>
    </w:lvl>
    <w:lvl w:ilvl="8" w:tplc="ADCC0F2E">
      <w:numFmt w:val="decimal"/>
      <w:lvlText w:val=""/>
      <w:lvlJc w:val="left"/>
    </w:lvl>
  </w:abstractNum>
  <w:abstractNum w:abstractNumId="2">
    <w:nsid w:val="00006952"/>
    <w:multiLevelType w:val="hybridMultilevel"/>
    <w:tmpl w:val="394A1F0E"/>
    <w:lvl w:ilvl="0" w:tplc="B85AD3BA">
      <w:start w:val="1"/>
      <w:numFmt w:val="bullet"/>
      <w:lvlText w:val="К"/>
      <w:lvlJc w:val="left"/>
    </w:lvl>
    <w:lvl w:ilvl="1" w:tplc="1B6C6946">
      <w:numFmt w:val="decimal"/>
      <w:lvlText w:val=""/>
      <w:lvlJc w:val="left"/>
    </w:lvl>
    <w:lvl w:ilvl="2" w:tplc="2924ACB0">
      <w:numFmt w:val="decimal"/>
      <w:lvlText w:val=""/>
      <w:lvlJc w:val="left"/>
    </w:lvl>
    <w:lvl w:ilvl="3" w:tplc="61F8D276">
      <w:numFmt w:val="decimal"/>
      <w:lvlText w:val=""/>
      <w:lvlJc w:val="left"/>
    </w:lvl>
    <w:lvl w:ilvl="4" w:tplc="B5B6A65E">
      <w:numFmt w:val="decimal"/>
      <w:lvlText w:val=""/>
      <w:lvlJc w:val="left"/>
    </w:lvl>
    <w:lvl w:ilvl="5" w:tplc="D4429210">
      <w:numFmt w:val="decimal"/>
      <w:lvlText w:val=""/>
      <w:lvlJc w:val="left"/>
    </w:lvl>
    <w:lvl w:ilvl="6" w:tplc="F1BC8198">
      <w:numFmt w:val="decimal"/>
      <w:lvlText w:val=""/>
      <w:lvlJc w:val="left"/>
    </w:lvl>
    <w:lvl w:ilvl="7" w:tplc="16E48B08">
      <w:numFmt w:val="decimal"/>
      <w:lvlText w:val=""/>
      <w:lvlJc w:val="left"/>
    </w:lvl>
    <w:lvl w:ilvl="8" w:tplc="331E535E">
      <w:numFmt w:val="decimal"/>
      <w:lvlText w:val=""/>
      <w:lvlJc w:val="left"/>
    </w:lvl>
  </w:abstractNum>
  <w:abstractNum w:abstractNumId="3">
    <w:nsid w:val="00006DF1"/>
    <w:multiLevelType w:val="hybridMultilevel"/>
    <w:tmpl w:val="20248318"/>
    <w:lvl w:ilvl="0" w:tplc="94724B20">
      <w:start w:val="1"/>
      <w:numFmt w:val="bullet"/>
      <w:lvlText w:val="·"/>
      <w:lvlJc w:val="left"/>
    </w:lvl>
    <w:lvl w:ilvl="1" w:tplc="9978151E">
      <w:start w:val="1"/>
      <w:numFmt w:val="bullet"/>
      <w:lvlText w:val="К"/>
      <w:lvlJc w:val="left"/>
    </w:lvl>
    <w:lvl w:ilvl="2" w:tplc="8750AE5C">
      <w:numFmt w:val="decimal"/>
      <w:lvlText w:val=""/>
      <w:lvlJc w:val="left"/>
    </w:lvl>
    <w:lvl w:ilvl="3" w:tplc="6DA48F4E">
      <w:numFmt w:val="decimal"/>
      <w:lvlText w:val=""/>
      <w:lvlJc w:val="left"/>
    </w:lvl>
    <w:lvl w:ilvl="4" w:tplc="0C0A3EF0">
      <w:numFmt w:val="decimal"/>
      <w:lvlText w:val=""/>
      <w:lvlJc w:val="left"/>
    </w:lvl>
    <w:lvl w:ilvl="5" w:tplc="FC1C49DE">
      <w:numFmt w:val="decimal"/>
      <w:lvlText w:val=""/>
      <w:lvlJc w:val="left"/>
    </w:lvl>
    <w:lvl w:ilvl="6" w:tplc="51106B0C">
      <w:numFmt w:val="decimal"/>
      <w:lvlText w:val=""/>
      <w:lvlJc w:val="left"/>
    </w:lvl>
    <w:lvl w:ilvl="7" w:tplc="410CE176">
      <w:numFmt w:val="decimal"/>
      <w:lvlText w:val=""/>
      <w:lvlJc w:val="left"/>
    </w:lvl>
    <w:lvl w:ilvl="8" w:tplc="07A6C726">
      <w:numFmt w:val="decimal"/>
      <w:lvlText w:val=""/>
      <w:lvlJc w:val="left"/>
    </w:lvl>
  </w:abstractNum>
  <w:abstractNum w:abstractNumId="4">
    <w:nsid w:val="000072AE"/>
    <w:multiLevelType w:val="hybridMultilevel"/>
    <w:tmpl w:val="78720EEC"/>
    <w:lvl w:ilvl="0" w:tplc="B1FC83FC">
      <w:start w:val="1"/>
      <w:numFmt w:val="bullet"/>
      <w:lvlText w:val="·"/>
      <w:lvlJc w:val="left"/>
    </w:lvl>
    <w:lvl w:ilvl="1" w:tplc="C21E9F0E">
      <w:start w:val="1"/>
      <w:numFmt w:val="bullet"/>
      <w:lvlText w:val="К"/>
      <w:lvlJc w:val="left"/>
    </w:lvl>
    <w:lvl w:ilvl="2" w:tplc="828EE856">
      <w:numFmt w:val="decimal"/>
      <w:lvlText w:val=""/>
      <w:lvlJc w:val="left"/>
    </w:lvl>
    <w:lvl w:ilvl="3" w:tplc="E0220D6A">
      <w:numFmt w:val="decimal"/>
      <w:lvlText w:val=""/>
      <w:lvlJc w:val="left"/>
    </w:lvl>
    <w:lvl w:ilvl="4" w:tplc="DEECC708">
      <w:numFmt w:val="decimal"/>
      <w:lvlText w:val=""/>
      <w:lvlJc w:val="left"/>
    </w:lvl>
    <w:lvl w:ilvl="5" w:tplc="F47CD898">
      <w:numFmt w:val="decimal"/>
      <w:lvlText w:val=""/>
      <w:lvlJc w:val="left"/>
    </w:lvl>
    <w:lvl w:ilvl="6" w:tplc="F02A3504">
      <w:numFmt w:val="decimal"/>
      <w:lvlText w:val=""/>
      <w:lvlJc w:val="left"/>
    </w:lvl>
    <w:lvl w:ilvl="7" w:tplc="3EAA8A74">
      <w:numFmt w:val="decimal"/>
      <w:lvlText w:val=""/>
      <w:lvlJc w:val="left"/>
    </w:lvl>
    <w:lvl w:ilvl="8" w:tplc="2488C02E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53E8"/>
    <w:rsid w:val="007F53E8"/>
    <w:rsid w:val="00FE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dcterms:created xsi:type="dcterms:W3CDTF">2020-04-28T10:35:00Z</dcterms:created>
  <dcterms:modified xsi:type="dcterms:W3CDTF">2020-04-28T08:35:00Z</dcterms:modified>
</cp:coreProperties>
</file>