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30" w:rsidRPr="00B82830" w:rsidRDefault="00B82830" w:rsidP="00B82830">
      <w:pPr>
        <w:pStyle w:val="p"/>
        <w:spacing w:before="288" w:beforeAutospacing="0" w:after="288" w:afterAutospacing="0"/>
        <w:jc w:val="center"/>
        <w:rPr>
          <w:b/>
          <w:sz w:val="28"/>
          <w:szCs w:val="28"/>
        </w:rPr>
      </w:pPr>
      <w:r w:rsidRPr="00B82830">
        <w:rPr>
          <w:b/>
          <w:sz w:val="28"/>
          <w:szCs w:val="28"/>
        </w:rPr>
        <w:t xml:space="preserve">Тема: </w:t>
      </w:r>
      <w:r w:rsidRPr="00B82830">
        <w:rPr>
          <w:b/>
          <w:sz w:val="28"/>
          <w:szCs w:val="28"/>
        </w:rPr>
        <w:t>Производство и экономика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Для удовлетворения своих потребностей человеку и обществу в целом необходимо производить товары и прочие блага, т. е. необходим процесс производства. </w:t>
      </w:r>
      <w:r w:rsidRPr="00B82830">
        <w:rPr>
          <w:rStyle w:val="a3"/>
          <w:rFonts w:ascii="Georgia" w:hAnsi="Georgia"/>
          <w:sz w:val="28"/>
          <w:szCs w:val="28"/>
        </w:rPr>
        <w:t>Производство</w:t>
      </w:r>
      <w:r w:rsidRPr="00B82830">
        <w:rPr>
          <w:rFonts w:ascii="Georgia" w:hAnsi="Georgia"/>
          <w:sz w:val="28"/>
          <w:szCs w:val="28"/>
        </w:rPr>
        <w:t> (наиболее обобщенно) – это сфера непосредственного создания ценностей. Производство предполагает функционирование в каждом обществе определенных производительных сил, которые включают в себя ряд элементов и факторов. В период развития человечества главными факторами производства остаются рабочая сила и средства производства. К рабочей силе можно отнести человеческий фактор, а к средствам производства – материальный фактор.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 xml:space="preserve">Рабочая сила – это способность человека к труду, совокупность его умственных и физических сил, которые применяются в производстве. С развитием общества постоянно меняются, развиваются и совершенствуются производительные силы. К ставшим уже традиционными рабочей силе и средствам производства добавляются новые факторы производства, </w:t>
      </w:r>
      <w:proofErr w:type="gramStart"/>
      <w:r w:rsidRPr="00B82830">
        <w:rPr>
          <w:rFonts w:ascii="Georgia" w:hAnsi="Georgia"/>
          <w:sz w:val="28"/>
          <w:szCs w:val="28"/>
        </w:rPr>
        <w:t>например</w:t>
      </w:r>
      <w:proofErr w:type="gramEnd"/>
      <w:r w:rsidRPr="00B82830">
        <w:rPr>
          <w:rFonts w:ascii="Georgia" w:hAnsi="Georgia"/>
          <w:sz w:val="28"/>
          <w:szCs w:val="28"/>
        </w:rPr>
        <w:t xml:space="preserve"> экология, наука, информация, технология и т. д. Реализация рабочей силы происходит в процессе труда, поэтому понятия «рабочая сила» и «труд» отождествляются. </w:t>
      </w:r>
      <w:r w:rsidRPr="00B82830">
        <w:rPr>
          <w:rStyle w:val="a3"/>
          <w:rFonts w:ascii="Georgia" w:hAnsi="Georgia"/>
          <w:sz w:val="28"/>
          <w:szCs w:val="28"/>
        </w:rPr>
        <w:t>Труд</w:t>
      </w:r>
      <w:r w:rsidRPr="00B82830">
        <w:rPr>
          <w:rFonts w:ascii="Georgia" w:hAnsi="Georgia"/>
          <w:sz w:val="28"/>
          <w:szCs w:val="28"/>
        </w:rPr>
        <w:t> – это целенаправленная деятельность людей по созданию жизненных благ. Важнейшим его показателем является производительность труда (результат). Она измеряется: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 количеством продукции в единицу времени;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 количеством времени на единицу продукции.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Благодаря повышению производительности труда трудовые ресурсы удешевляют производство, и растет богатство общества.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Существуют факторы, которые влияют на уровень производительности труда: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 уровень квалификации, образованности, профессионализма работников, занятых на производстве;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 степень заинтересованности производителей в результатах своего труда;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3) уровень развития науки и техники и их применение в производстве;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4) степень эффективности использования ресурсов производства;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lastRenderedPageBreak/>
        <w:t>5) интенсивность (напряженность или скорость) труда;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6) природные условия (ресурсы, почва, климат); живой труд – непосредственный труд людей, занятых на производстве, вытесняется работой машин, созданных прошлым человеческим трудом; доля прошлого труда увеличивается, а доля живого труда, наоборот, снижается.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В новых условиях роль работника в производстве принципиально меняется. Он перестает быть исполнителем и становится главным звеном в технологическом процессе. Это обусловливает потребность в работнике нового типа, которого отличают высокая и всесторонняя образованность, компетентность, самостоятельное и творческое мышление, активность и ответственность в действиях.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Основные пути формирования работника нового типа: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 разносторонняя образовательная и профессиональная кадровая подготовка – ведется на основе непрерывного широкопрофильного обучения; новая техника и технологии должны появиться в учебных аудиториях раньше, чем на предприятиях;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 интеллектуализация труда – проявляется в том, что труд приобретает умственный, аналитический и творческий характер; человек больше работает головой, а не руками;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 xml:space="preserve">3) </w:t>
      </w:r>
      <w:proofErr w:type="spellStart"/>
      <w:r w:rsidRPr="00B82830">
        <w:rPr>
          <w:rFonts w:ascii="Georgia" w:hAnsi="Georgia"/>
          <w:sz w:val="28"/>
          <w:szCs w:val="28"/>
        </w:rPr>
        <w:t>гуманизация</w:t>
      </w:r>
      <w:proofErr w:type="spellEnd"/>
      <w:r w:rsidRPr="00B82830">
        <w:rPr>
          <w:rFonts w:ascii="Georgia" w:hAnsi="Georgia"/>
          <w:sz w:val="28"/>
          <w:szCs w:val="28"/>
        </w:rPr>
        <w:t xml:space="preserve"> труда – это «очеловечивание» производства; его подстройка к запросам работников предприятия, что предполагает выполнение научных рекомендаций эргономики, направленных на облегчение, оздоровление и повышение комфорта и условий труда; в результате растут эффективность труда и его привлекательность для человека;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4) демократизация производства – осуществляется через участие работников в акционерном капитале предприятия, в управлении им, распределении полученных доходов.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 xml:space="preserve">Свою способность к труду человек может использовать по двум основным направлениям: либо как предприниматель, организовавший свой бизнес, либо как наемный работник у предпринимателя. Особым человеческим ресурсом в производстве являются предпринимательские способности. Они заключаются в умении и готовности человека организовать бизнес или новое дело, принимая на себя все связанные с ним затраты и риски. Подлинного предпринимателя отличают огромное трудолюбие, инициативность, новаторство, деловая хватка, умение общаться с людьми, убеждать и </w:t>
      </w:r>
      <w:r w:rsidRPr="00B82830">
        <w:rPr>
          <w:rFonts w:ascii="Georgia" w:hAnsi="Georgia"/>
          <w:sz w:val="28"/>
          <w:szCs w:val="28"/>
        </w:rPr>
        <w:lastRenderedPageBreak/>
        <w:t>воздействовать на них. Предприниматель – это организатор и движущая сила производства.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Средства производства состоят из средств труда и предметов труда. </w:t>
      </w:r>
      <w:r w:rsidRPr="00B82830">
        <w:rPr>
          <w:rStyle w:val="a3"/>
          <w:rFonts w:ascii="Georgia" w:hAnsi="Georgia"/>
          <w:sz w:val="28"/>
          <w:szCs w:val="28"/>
        </w:rPr>
        <w:t>Средства труда</w:t>
      </w:r>
      <w:r w:rsidRPr="00B82830">
        <w:rPr>
          <w:rFonts w:ascii="Georgia" w:hAnsi="Georgia"/>
          <w:sz w:val="28"/>
          <w:szCs w:val="28"/>
        </w:rPr>
        <w:t> – это предметы, с помощью которых человек создает необходимые блага (например, машины, инструменты, оборудование, здания, сооружения, транспорт). </w:t>
      </w:r>
      <w:r w:rsidRPr="00B82830">
        <w:rPr>
          <w:rStyle w:val="a3"/>
          <w:rFonts w:ascii="Georgia" w:hAnsi="Georgia"/>
          <w:sz w:val="28"/>
          <w:szCs w:val="28"/>
        </w:rPr>
        <w:t>Предметы труда</w:t>
      </w:r>
      <w:r w:rsidRPr="00B82830">
        <w:rPr>
          <w:rFonts w:ascii="Georgia" w:hAnsi="Georgia"/>
          <w:sz w:val="28"/>
          <w:szCs w:val="28"/>
        </w:rPr>
        <w:t> – это предметы, на которые человек воздействует в процессе производства и которые составляют материальную основу будущего продукта (например, дерево, металл, сырье и другие материалы).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По происхождению средства производства делятся на два вида: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 </w:t>
      </w:r>
      <w:r w:rsidRPr="00B82830">
        <w:rPr>
          <w:rStyle w:val="a3"/>
          <w:rFonts w:ascii="Georgia" w:hAnsi="Georgia"/>
          <w:sz w:val="28"/>
          <w:szCs w:val="28"/>
        </w:rPr>
        <w:t>природные ресурсы</w:t>
      </w:r>
      <w:r w:rsidRPr="00B82830">
        <w:rPr>
          <w:rFonts w:ascii="Georgia" w:hAnsi="Georgia"/>
          <w:sz w:val="28"/>
          <w:szCs w:val="28"/>
        </w:rPr>
        <w:t> – те, которые созданы самой природой (земля, леса, водные ресурсы);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 </w:t>
      </w:r>
      <w:r w:rsidRPr="00B82830">
        <w:rPr>
          <w:rStyle w:val="a3"/>
          <w:rFonts w:ascii="Georgia" w:hAnsi="Georgia"/>
          <w:sz w:val="28"/>
          <w:szCs w:val="28"/>
        </w:rPr>
        <w:t>произведенные ресурсы</w:t>
      </w:r>
      <w:r w:rsidRPr="00B82830">
        <w:rPr>
          <w:rFonts w:ascii="Georgia" w:hAnsi="Georgia"/>
          <w:sz w:val="28"/>
          <w:szCs w:val="28"/>
        </w:rPr>
        <w:t> – предметы, созданные или обработанные человеком и предназначенные для дальнейшего использования их в производстве (инструменты, машины, оборудование, здания, сооружения, сырье и т. д.).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Необходимо выделять три уровня производства: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 труд индивидуального работника;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 производство на микроуровне (фирме, предприятии);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3) производство на макроуровне (в рамках общества).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Для того чтобы произведенный товар нашел своего покупателя, производителям необходимо его доставлять – например, в магазины, оптовые базы, склады и т. д. – т. е. производитель товара и его покупатели разъединены в пространстве и во времени. Можно сделать вывод, что, помимо производства и потребления, существуют и другие фазы: распределение результатов производства и обмен ими. Производство, объединяющее в себе все остальные фазы, называется воспроизводством.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t>Производство</w:t>
      </w:r>
      <w:r w:rsidRPr="00B82830">
        <w:rPr>
          <w:rFonts w:ascii="Georgia" w:hAnsi="Georgia"/>
          <w:sz w:val="28"/>
          <w:szCs w:val="28"/>
        </w:rPr>
        <w:t> – это этап непосредственного создания товаров и услуг. Эта фаза играет наиболее важную роль.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t>Распределение</w:t>
      </w:r>
      <w:r w:rsidRPr="00B82830">
        <w:rPr>
          <w:rFonts w:ascii="Georgia" w:hAnsi="Georgia"/>
          <w:sz w:val="28"/>
          <w:szCs w:val="28"/>
        </w:rPr>
        <w:t> – это этап, на котором распределяются итоги производства (результаты общественного труда), а также распределяются необходимые ресурсы для возобновления производства.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lastRenderedPageBreak/>
        <w:t>Обмен</w:t>
      </w:r>
      <w:r w:rsidRPr="00B82830">
        <w:rPr>
          <w:rFonts w:ascii="Georgia" w:hAnsi="Georgia"/>
          <w:sz w:val="28"/>
          <w:szCs w:val="28"/>
        </w:rPr>
        <w:t> – это этап, на котором происходит обмен деятельностью между людьми и обмен продуктами труда.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t>Потребление</w:t>
      </w:r>
      <w:r w:rsidRPr="00B82830">
        <w:rPr>
          <w:rFonts w:ascii="Georgia" w:hAnsi="Georgia"/>
          <w:sz w:val="28"/>
          <w:szCs w:val="28"/>
        </w:rPr>
        <w:t> – это этап, на котором произведенный продукт используется для удовлетворения потребности человека. Это заключительная фаза воспроизводства.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Но ни одна из фаз воспроизводства не может существовать отдельно, они тесно связаны между собой.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Воспроизводство бывает двух видов: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 </w:t>
      </w:r>
      <w:r w:rsidRPr="00B82830">
        <w:rPr>
          <w:rStyle w:val="a3"/>
          <w:rFonts w:ascii="Georgia" w:hAnsi="Georgia"/>
          <w:sz w:val="28"/>
          <w:szCs w:val="28"/>
        </w:rPr>
        <w:t>экстенсивное</w:t>
      </w:r>
      <w:r w:rsidRPr="00B82830">
        <w:rPr>
          <w:rFonts w:ascii="Georgia" w:hAnsi="Georgia"/>
          <w:sz w:val="28"/>
          <w:szCs w:val="28"/>
        </w:rPr>
        <w:t> – в производство вовлекаются дополнительные природные и трудовые ресурсы, при этом техническая основа производства остается без изменения (изменение количества, а не качества);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 </w:t>
      </w:r>
      <w:r w:rsidRPr="00B82830">
        <w:rPr>
          <w:rStyle w:val="a3"/>
          <w:rFonts w:ascii="Georgia" w:hAnsi="Georgia"/>
          <w:sz w:val="28"/>
          <w:szCs w:val="28"/>
        </w:rPr>
        <w:t>интенсивное</w:t>
      </w:r>
      <w:r w:rsidRPr="00B82830">
        <w:rPr>
          <w:rFonts w:ascii="Georgia" w:hAnsi="Georgia"/>
          <w:sz w:val="28"/>
          <w:szCs w:val="28"/>
        </w:rPr>
        <w:t> – предполагает совершенствование технологий производства, оборудования, что приводит к повышению производительности труда (изменение качества, а не количества).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Для эффективного развития экономике страны необходимо перейти на интенсивный тип воспроизводства.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Различают две формы воспроизводства: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 </w:t>
      </w:r>
      <w:r w:rsidRPr="00B82830">
        <w:rPr>
          <w:rStyle w:val="a3"/>
          <w:rFonts w:ascii="Georgia" w:hAnsi="Georgia"/>
          <w:sz w:val="28"/>
          <w:szCs w:val="28"/>
        </w:rPr>
        <w:t>индивидуальное</w:t>
      </w:r>
      <w:r w:rsidRPr="00B82830">
        <w:rPr>
          <w:rFonts w:ascii="Georgia" w:hAnsi="Georgia"/>
          <w:sz w:val="28"/>
          <w:szCs w:val="28"/>
        </w:rPr>
        <w:t> воспроизводство – в масштабе фирмы или отдельного домашнего хозяйства;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 </w:t>
      </w:r>
      <w:r w:rsidRPr="00B82830">
        <w:rPr>
          <w:rStyle w:val="a3"/>
          <w:rFonts w:ascii="Georgia" w:hAnsi="Georgia"/>
          <w:sz w:val="28"/>
          <w:szCs w:val="28"/>
        </w:rPr>
        <w:t>общественное</w:t>
      </w:r>
      <w:r w:rsidRPr="00B82830">
        <w:rPr>
          <w:rFonts w:ascii="Georgia" w:hAnsi="Georgia"/>
          <w:sz w:val="28"/>
          <w:szCs w:val="28"/>
        </w:rPr>
        <w:t> воспроизводство – в масштабах страны, национальной экономики в целом, что предполагает образование фондов: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а) </w:t>
      </w:r>
      <w:r w:rsidRPr="00B82830">
        <w:rPr>
          <w:rStyle w:val="a3"/>
          <w:rFonts w:ascii="Georgia" w:hAnsi="Georgia"/>
          <w:sz w:val="28"/>
          <w:szCs w:val="28"/>
        </w:rPr>
        <w:t>фонд возмещения</w:t>
      </w:r>
      <w:r w:rsidRPr="00B82830">
        <w:rPr>
          <w:rFonts w:ascii="Georgia" w:hAnsi="Georgia"/>
          <w:sz w:val="28"/>
          <w:szCs w:val="28"/>
        </w:rPr>
        <w:t> – обеспечивает возобновление средств, потраченных в процессе создания продукта (заработная плата работников, средства на покупку сырья, обновление технологического оборудования и т. п.);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б) </w:t>
      </w:r>
      <w:r w:rsidRPr="00B82830">
        <w:rPr>
          <w:rStyle w:val="a3"/>
          <w:rFonts w:ascii="Georgia" w:hAnsi="Georgia"/>
          <w:sz w:val="28"/>
          <w:szCs w:val="28"/>
        </w:rPr>
        <w:t>фонд накопления</w:t>
      </w:r>
      <w:r w:rsidRPr="00B82830">
        <w:rPr>
          <w:rFonts w:ascii="Georgia" w:hAnsi="Georgia"/>
          <w:sz w:val="28"/>
          <w:szCs w:val="28"/>
        </w:rPr>
        <w:t> – обеспечивает организацию процесса воспроизводства, образование страховых запасов и резервов страны;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в) </w:t>
      </w:r>
      <w:r w:rsidRPr="00B82830">
        <w:rPr>
          <w:rStyle w:val="a3"/>
          <w:rFonts w:ascii="Georgia" w:hAnsi="Georgia"/>
          <w:sz w:val="28"/>
          <w:szCs w:val="28"/>
        </w:rPr>
        <w:t>фонд потребления</w:t>
      </w:r>
      <w:r w:rsidRPr="00B82830">
        <w:rPr>
          <w:rFonts w:ascii="Georgia" w:hAnsi="Georgia"/>
          <w:sz w:val="28"/>
          <w:szCs w:val="28"/>
        </w:rPr>
        <w:t> – обеспечивает удовлетворение потребностей всех членов общества.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Следует различать 2 типа воспроизводства: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lastRenderedPageBreak/>
        <w:t>1) </w:t>
      </w:r>
      <w:r w:rsidRPr="00B82830">
        <w:rPr>
          <w:rStyle w:val="a3"/>
          <w:rFonts w:ascii="Georgia" w:hAnsi="Georgia"/>
          <w:sz w:val="28"/>
          <w:szCs w:val="28"/>
        </w:rPr>
        <w:t>простое воспроизводство.</w:t>
      </w:r>
      <w:r w:rsidRPr="00B82830">
        <w:rPr>
          <w:rFonts w:ascii="Georgia" w:hAnsi="Georgia"/>
          <w:sz w:val="28"/>
          <w:szCs w:val="28"/>
        </w:rPr>
        <w:t> Суть данного типа воспроизводства состоит в том, что в течение года произведенный продукт (а точнее его размер и качество), остается неизменным. При этом вся полученная выгода (прибавочный продукт) идет на личное потребление;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 </w:t>
      </w:r>
      <w:r w:rsidRPr="00B82830">
        <w:rPr>
          <w:rStyle w:val="a3"/>
          <w:rFonts w:ascii="Georgia" w:hAnsi="Georgia"/>
          <w:sz w:val="28"/>
          <w:szCs w:val="28"/>
        </w:rPr>
        <w:t>расширенное воспроизводство.</w:t>
      </w:r>
      <w:r w:rsidRPr="00B82830">
        <w:rPr>
          <w:rFonts w:ascii="Georgia" w:hAnsi="Georgia"/>
          <w:sz w:val="28"/>
          <w:szCs w:val="28"/>
        </w:rPr>
        <w:t> Суть этого типа воспроизводства состоит в том, что в течение отчетного периода произведенный продукт меняется, т. е. меняется его размер и качество. Источником расширенного воспроизводства является прибавочный продукт. При этом прибавочный продукт распадается на фонд потребления (данный фонд используется для удовлетворения материальных и культурных потребностей человека) и на фонд накопления (используется для расширения производства и создания резервов и запасов).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Для современной экономики характерно расширенное воспроизводство. Это предполагает, что новые инвестиции в производство не только возмещают израсходованный капитал (сырье, материалы, оборудование), но и увеличивают его производительность дополнительными или более эффективными средствами производства. Так обеспечивается накопление капитала, т. е. укрупнение за счет добавочных капиталовложений в производство. В процессе воспроизводства капитал находится в постоянном движении и совершает кругооборот по схеме: закупка средств производства – процесс производства – реализация произведенных товаров. Такие кругообороты повторяются, образуя оборот капитала. При этом различают части производственного капитала (на стадии производства), который оборачивается и переводит свою стоимость на новый продукт по-разному, в зависимости от чего производственный капитал делится на основной и оборотный.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t>Основной капитал</w:t>
      </w:r>
      <w:r w:rsidRPr="00B82830">
        <w:rPr>
          <w:rFonts w:ascii="Georgia" w:hAnsi="Georgia"/>
          <w:sz w:val="28"/>
          <w:szCs w:val="28"/>
        </w:rPr>
        <w:t> (основные фонды) – это средства труда, которые участвуют в процессе производства, при этом постепенно физически и морально изнашиваются и постепенно переносят свою стоимость на стоимость произведенной продукции. Таким образом, стоимость основного капитала возмещается в стоимость готового продукта постепенно. После реализации товаров она возвращается предпринимателю в денежной форме частями в виде амортизационных отчислений, которые используются на ремонт и модернизацию средств труда. Основные фонды в денежной форме называются основными средствами.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Основные фонды бывают активные и пассивные. </w:t>
      </w:r>
      <w:r w:rsidRPr="00B82830">
        <w:rPr>
          <w:rStyle w:val="a3"/>
          <w:rFonts w:ascii="Georgia" w:hAnsi="Georgia"/>
          <w:sz w:val="28"/>
          <w:szCs w:val="28"/>
        </w:rPr>
        <w:t>Активные основные фонды</w:t>
      </w:r>
      <w:r w:rsidRPr="00B82830">
        <w:rPr>
          <w:rFonts w:ascii="Georgia" w:hAnsi="Georgia"/>
          <w:sz w:val="28"/>
          <w:szCs w:val="28"/>
        </w:rPr>
        <w:t> – это фонды, которые непосредственно участвуют в производственном процессе (машины, станки, оборудование). </w:t>
      </w:r>
      <w:r w:rsidRPr="00B82830">
        <w:rPr>
          <w:rStyle w:val="a3"/>
          <w:rFonts w:ascii="Georgia" w:hAnsi="Georgia"/>
          <w:sz w:val="28"/>
          <w:szCs w:val="28"/>
        </w:rPr>
        <w:t>Пассивные основные фонды</w:t>
      </w:r>
      <w:r w:rsidRPr="00B82830">
        <w:rPr>
          <w:rFonts w:ascii="Georgia" w:hAnsi="Georgia"/>
          <w:sz w:val="28"/>
          <w:szCs w:val="28"/>
        </w:rPr>
        <w:t xml:space="preserve"> – это фонды, которые </w:t>
      </w:r>
      <w:r w:rsidRPr="00B82830">
        <w:rPr>
          <w:rFonts w:ascii="Georgia" w:hAnsi="Georgia"/>
          <w:sz w:val="28"/>
          <w:szCs w:val="28"/>
        </w:rPr>
        <w:lastRenderedPageBreak/>
        <w:t>создают необходимые условия для производства (здания, сооружения). Три главных показателя эффективности использования основных фондов: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1) </w:t>
      </w:r>
      <w:r w:rsidRPr="00B82830">
        <w:rPr>
          <w:rStyle w:val="a3"/>
          <w:rFonts w:ascii="Georgia" w:hAnsi="Georgia"/>
          <w:sz w:val="28"/>
          <w:szCs w:val="28"/>
        </w:rPr>
        <w:t>фондоотдача</w:t>
      </w:r>
      <w:r w:rsidRPr="00B82830">
        <w:rPr>
          <w:rFonts w:ascii="Georgia" w:hAnsi="Georgia"/>
          <w:sz w:val="28"/>
          <w:szCs w:val="28"/>
        </w:rPr>
        <w:t> – показатель, отражающий степень продуктивности фондов; определяется стоимостью продукции, приходящейся на единицу стоимости фондов;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2) </w:t>
      </w:r>
      <w:proofErr w:type="spellStart"/>
      <w:r w:rsidRPr="00B82830">
        <w:rPr>
          <w:rStyle w:val="a3"/>
          <w:rFonts w:ascii="Georgia" w:hAnsi="Georgia"/>
          <w:sz w:val="28"/>
          <w:szCs w:val="28"/>
        </w:rPr>
        <w:t>фондоемкость</w:t>
      </w:r>
      <w:proofErr w:type="spellEnd"/>
      <w:r w:rsidRPr="00B82830">
        <w:rPr>
          <w:rFonts w:ascii="Georgia" w:hAnsi="Georgia"/>
          <w:sz w:val="28"/>
          <w:szCs w:val="28"/>
        </w:rPr>
        <w:t> – показатель, обратный фондоотдаче, он характеризует затраты основных фондов на выпуск единицы продукции;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3) </w:t>
      </w:r>
      <w:r w:rsidRPr="00B82830">
        <w:rPr>
          <w:rStyle w:val="a3"/>
          <w:rFonts w:ascii="Georgia" w:hAnsi="Georgia"/>
          <w:sz w:val="28"/>
          <w:szCs w:val="28"/>
        </w:rPr>
        <w:t>коэффициент сменности работы оборудования</w:t>
      </w:r>
      <w:r w:rsidRPr="00B82830">
        <w:rPr>
          <w:rFonts w:ascii="Georgia" w:hAnsi="Georgia"/>
          <w:sz w:val="28"/>
          <w:szCs w:val="28"/>
        </w:rPr>
        <w:t> – показатель, который показывает, сколько смен в сутки работала каждая единица оборудования на предприятии в течение определенного периода.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Style w:val="a3"/>
          <w:rFonts w:ascii="Georgia" w:hAnsi="Georgia"/>
          <w:sz w:val="28"/>
          <w:szCs w:val="28"/>
        </w:rPr>
        <w:t>Оборотный капитал (оборотные фонды)</w:t>
      </w:r>
      <w:r w:rsidRPr="00B82830">
        <w:rPr>
          <w:rFonts w:ascii="Georgia" w:hAnsi="Georgia"/>
          <w:sz w:val="28"/>
          <w:szCs w:val="28"/>
        </w:rPr>
        <w:t> – это предметы труда, участвующие в производстве однократно. Они полностью потребляются и сразу переносят всю свою стоимость на стоимость произведенной продукции. Таким образом, стоимость оборотных фондов возмещает стоимость готового продукта полностью. В каждом кругообороте после реализации товара предпринимателю полностью возвращается в денежной форме стоимость оборотных фондов.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Наряду с основными и оборотными фондами, обслуживающими процесс производства, существуют фонды обращения, которые обслуживают процесс обращения (заготовка предметов труда и сбыт готовой продукции).</w:t>
      </w:r>
    </w:p>
    <w:p w:rsidR="00B82830" w:rsidRPr="00B82830" w:rsidRDefault="00B82830" w:rsidP="00B82830">
      <w:pPr>
        <w:pStyle w:val="p1"/>
        <w:spacing w:before="288" w:beforeAutospacing="0" w:after="288" w:afterAutospacing="0"/>
        <w:jc w:val="both"/>
        <w:rPr>
          <w:rFonts w:ascii="Georgia" w:hAnsi="Georgia"/>
          <w:sz w:val="28"/>
          <w:szCs w:val="28"/>
        </w:rPr>
      </w:pPr>
      <w:r w:rsidRPr="00B82830">
        <w:rPr>
          <w:rFonts w:ascii="Georgia" w:hAnsi="Georgia"/>
          <w:sz w:val="28"/>
          <w:szCs w:val="28"/>
        </w:rPr>
        <w:t>Фонды обращения и оборотные фонды оборачиваются одинаково и используются за один кругооборот, поэтому их объединяют и в денежном выражении называют оборотными средствами.</w:t>
      </w:r>
    </w:p>
    <w:p w:rsidR="00B82830" w:rsidRPr="00B82830" w:rsidRDefault="00B82830" w:rsidP="00B82830">
      <w:pPr>
        <w:jc w:val="both"/>
        <w:rPr>
          <w:b/>
          <w:sz w:val="28"/>
          <w:szCs w:val="28"/>
        </w:rPr>
      </w:pPr>
    </w:p>
    <w:p w:rsidR="00717794" w:rsidRPr="00B82830" w:rsidRDefault="00B82830" w:rsidP="00B82830">
      <w:pPr>
        <w:rPr>
          <w:rFonts w:ascii="Times New Roman" w:hAnsi="Times New Roman" w:cs="Times New Roman"/>
          <w:b/>
          <w:sz w:val="28"/>
          <w:szCs w:val="28"/>
        </w:rPr>
      </w:pPr>
      <w:r w:rsidRPr="00B8283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82830" w:rsidRPr="00B82830" w:rsidRDefault="00B82830" w:rsidP="00B82830">
      <w:pPr>
        <w:rPr>
          <w:rFonts w:ascii="Times New Roman" w:hAnsi="Times New Roman" w:cs="Times New Roman"/>
          <w:sz w:val="28"/>
          <w:szCs w:val="28"/>
        </w:rPr>
      </w:pPr>
      <w:r w:rsidRPr="00B82830">
        <w:rPr>
          <w:rFonts w:ascii="Times New Roman" w:hAnsi="Times New Roman" w:cs="Times New Roman"/>
          <w:sz w:val="28"/>
          <w:szCs w:val="28"/>
        </w:rPr>
        <w:t>Изучить лекционный материал и ответить на вопросы:</w:t>
      </w:r>
    </w:p>
    <w:p w:rsidR="00B82830" w:rsidRPr="00B82830" w:rsidRDefault="00B82830" w:rsidP="00B82830">
      <w:pPr>
        <w:rPr>
          <w:rFonts w:ascii="Times New Roman" w:hAnsi="Times New Roman" w:cs="Times New Roman"/>
          <w:sz w:val="28"/>
          <w:szCs w:val="28"/>
        </w:rPr>
      </w:pPr>
      <w:r w:rsidRPr="00B82830">
        <w:rPr>
          <w:rFonts w:ascii="Times New Roman" w:hAnsi="Times New Roman" w:cs="Times New Roman"/>
          <w:sz w:val="28"/>
          <w:szCs w:val="28"/>
        </w:rPr>
        <w:t>1.Что такое производство?</w:t>
      </w:r>
    </w:p>
    <w:p w:rsidR="00B82830" w:rsidRPr="00B82830" w:rsidRDefault="00B82830" w:rsidP="00B82830">
      <w:pPr>
        <w:rPr>
          <w:rFonts w:ascii="Times New Roman" w:hAnsi="Times New Roman" w:cs="Times New Roman"/>
          <w:sz w:val="28"/>
          <w:szCs w:val="28"/>
        </w:rPr>
      </w:pPr>
      <w:r w:rsidRPr="00B82830">
        <w:rPr>
          <w:rFonts w:ascii="Times New Roman" w:hAnsi="Times New Roman" w:cs="Times New Roman"/>
          <w:sz w:val="28"/>
          <w:szCs w:val="28"/>
        </w:rPr>
        <w:t>2.Что такое рабочая сила?</w:t>
      </w:r>
    </w:p>
    <w:p w:rsidR="00B82830" w:rsidRDefault="00B82830" w:rsidP="00B82830">
      <w:pPr>
        <w:rPr>
          <w:rFonts w:ascii="Times New Roman" w:hAnsi="Times New Roman" w:cs="Times New Roman"/>
          <w:sz w:val="28"/>
          <w:szCs w:val="28"/>
        </w:rPr>
      </w:pPr>
      <w:r w:rsidRPr="00B82830">
        <w:rPr>
          <w:rFonts w:ascii="Times New Roman" w:hAnsi="Times New Roman" w:cs="Times New Roman"/>
          <w:sz w:val="28"/>
          <w:szCs w:val="28"/>
        </w:rPr>
        <w:t>3.Что относится к средствам труда?</w:t>
      </w:r>
    </w:p>
    <w:p w:rsidR="00B82830" w:rsidRPr="00B82830" w:rsidRDefault="00B82830" w:rsidP="00B8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такой предприниматель?</w:t>
      </w:r>
      <w:bookmarkStart w:id="0" w:name="_GoBack"/>
      <w:bookmarkEnd w:id="0"/>
    </w:p>
    <w:sectPr w:rsidR="00B82830" w:rsidRPr="00B8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2"/>
    <w:rsid w:val="00214EF2"/>
    <w:rsid w:val="00717794"/>
    <w:rsid w:val="00B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E3DB-4836-41C7-821A-5EF65F0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2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2020-03-24T05:50:00Z</dcterms:created>
  <dcterms:modified xsi:type="dcterms:W3CDTF">2020-03-24T05:56:00Z</dcterms:modified>
</cp:coreProperties>
</file>