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BE" w:rsidRDefault="009B44BE" w:rsidP="009B44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вопросов к дифференцированному зачёту по учебной дисциплине </w:t>
      </w:r>
      <w:r>
        <w:rPr>
          <w:rFonts w:ascii="Times New Roman" w:hAnsi="Times New Roman"/>
          <w:b/>
          <w:caps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бществознание (вкл. экономику и право)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 xml:space="preserve">Дать характеристику понятиям: «человек, индивид, личность». 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>Что такое деятельность и мышление? Дать характеристику видам деятельности человека.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>Потребности, способности и интересы человека.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>Социализация личности.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>Мировоззрение, его типы.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 xml:space="preserve">Межличностное общение и взаимодействие. 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 xml:space="preserve">Представление об обществе как сложной динамичной системе: подсистемы и элементы общества. Основные институты общества, их функции. 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 xml:space="preserve">Общество и природа. Значение техногенных революций: аграрной, индустриальной, информационной. 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>Эволюция и революция как формы социального изменения. Понятие общественного прогресса.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>Понятие о культуре. Дать характеристику видам культуры.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 xml:space="preserve">Что такое наука? Виды науки. 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 xml:space="preserve">Роль образования в жизни современного человека и общества. 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>Основные принципы и нормы морали. Гуманизм. Добро и зло. Долг и совесть. Моральный выбор. Моральный самоконтроль личности. Моральный идеал.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>Религия как феномен культуры. Мировые религии. Религия и церковь в современном мире. Свобода совести. Религиозные объединения Российской Федерации.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>Искусство и его роль в жизни людей. Виды искусств.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 xml:space="preserve">Экономика как наука и хозяйство. Главные вопросы экономики. 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>Типы экономических систем: традиционная, централизованная (командная) и рыночная экономика.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 xml:space="preserve">Рынок одного товара. Спрос. Факторы спроса. Предложение. Факторы предложения. 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 xml:space="preserve">Роль фирм в экономике. Издержки, выручка, прибыль. Производительность труда. Основные организационные формы бизнеса в России. 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>Основы менеджмента и маркетинга. Деньги. Процент. 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государства.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>Частные и общественные блага. Функции государства в экономике. Понятие ВВП и его структура. Экономический рост и развитие. Экономические циклы. Виды налогов. Государственные расходы. Государственный бюджет. Государственный долг. Основы налоговой политики государства.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 xml:space="preserve"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экономические последствия. Рациональный потребитель. 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>Защита прав потребителя. Основные доходы и расходы семьи. Реальный и номинальный доход. Сбережения.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lastRenderedPageBreak/>
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мировой экономике.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>Организация международной торговли. Государственная политика в области международной торговли. Глобальные экономические проблемы.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>Социальные отношения. Понятие о социальных общностях и группах. Социальная стратификация. Социальная мобильность.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>Социальная роль. Многообразие социальных ролей в юношеском возрасте. Социальные роли человека в семье и трудовом коллективе.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>Социальный контроль. Виды социальных норм и санкций. Самоконтроль. Девиантное поведение, его формы, проявления. Профилактика негативных форм девиантного поведения среди молодежи. Опасность наркомании, алкоголизма. Социальная и личностная значимость здорового образа жизни.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>Социальный конфликт. Причины и истоки возникновения социальных конфликтов. Пути разрешения социальных конфликтов.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>Особенности социальной стратификации в современной России. Демографические, профессиональные, поселенческие и иные группы.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 xml:space="preserve">Молодежь как социальная группа. Особенности молодежной политики в Российской Федерации. 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 xml:space="preserve">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 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 xml:space="preserve"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- основные особенности развития современной политической системы.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>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 Правовое государство, понятие и признаки.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 xml:space="preserve">Личность и государство. Политический статус личности. Политическое участие и его типы. 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>Гражданское общество и государство. Гражданские инициативы.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>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>Юриспруденция как общественная наука.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lastRenderedPageBreak/>
        <w:t>Право в системе социальных норм. Правовые и моральные нормы.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>Система права: основные институты, отрасли права. Частное и публичное право.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 xml:space="preserve">Основные формы права. Нормативные правовые акты и их характеристика. Порядок принятия и вступления в силу законов в РФ. Действие нормативных правовых актов во времени, в пространстве и по кругу лиц. 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>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 xml:space="preserve">Конституционное право как отрасль российского права. Основы конституционного строя Российской Федерации. 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 xml:space="preserve">Система государственных органов Российской Федерации. 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 xml:space="preserve">Законодательная и исполнительная власть. 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 xml:space="preserve">Институт президентства. 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 xml:space="preserve">Местное самоуправление. 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>Правоохранительные органы Российской Федерации. Судебная система Российской Федерации. Адвокатура. Нотариат.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>Понятие гражданства. Порядок приобретения и прекращения гражданства в РФ.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>Основные конституционные права и обязанности граждан в России.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>Гражданское право и гражданские правоотношения. Физические лица. Юридические лица. Гражданско-правовые договоры. Правовое регулирование предпринимательской деятельности.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>Имущественные права. 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>Личные неимущественные права граждан: честь, достоинство, имя. Способы защиты имущественных и неимущественных прав.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>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 xml:space="preserve">Трудовой договор: понятие и виды, порядок заключения и расторжения. Правовое регулирование трудовой деятельности несовершеннолетних. Коллективный договор. Роль профсоюзов в трудовых правоотношениях. 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>Трудовые споры и порядок их разрешения. Заработная плата. Правовые основы социальной защиты и социального обеспечения.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>Административное право и административные правоотношения. Административные проступки. Административная ответственность.</w:t>
      </w:r>
    </w:p>
    <w:p w:rsidR="009B44BE" w:rsidRDefault="009B44BE" w:rsidP="009B44BE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>
        <w:t xml:space="preserve">Уголовное право. Преступление как наиболее опасное противоправное деяние. Состав преступления. Уголовная ответственность. </w:t>
      </w:r>
    </w:p>
    <w:p w:rsidR="009B44BE" w:rsidRDefault="009B44BE" w:rsidP="009B44BE"/>
    <w:p w:rsidR="00EF3A9E" w:rsidRDefault="00EF3A9E"/>
    <w:sectPr w:rsidR="00EF3A9E" w:rsidSect="00EF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C2A31"/>
    <w:multiLevelType w:val="hybridMultilevel"/>
    <w:tmpl w:val="C126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B44BE"/>
    <w:rsid w:val="009B44BE"/>
    <w:rsid w:val="00EF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4B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6282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2020-06-16T12:41:00Z</dcterms:created>
  <dcterms:modified xsi:type="dcterms:W3CDTF">2020-06-16T12:41:00Z</dcterms:modified>
</cp:coreProperties>
</file>