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8" w:rsidRDefault="004B3998" w:rsidP="004B3998">
      <w:pPr>
        <w:pStyle w:val="a3"/>
        <w:ind w:left="360"/>
        <w:rPr>
          <w:rFonts w:ascii="Times New Roman" w:hAnsi="Times New Roman"/>
          <w:b/>
          <w:i/>
          <w:sz w:val="24"/>
          <w:szCs w:val="24"/>
          <w:u w:val="single"/>
        </w:rPr>
      </w:pPr>
      <w:r>
        <w:rPr>
          <w:rFonts w:ascii="Times New Roman" w:hAnsi="Times New Roman"/>
          <w:b/>
          <w:i/>
          <w:sz w:val="24"/>
          <w:szCs w:val="24"/>
          <w:u w:val="single"/>
        </w:rPr>
        <w:t xml:space="preserve">Ответы высылаем на общую почту: </w:t>
      </w:r>
      <w:hyperlink r:id="rId4" w:history="1">
        <w:r>
          <w:rPr>
            <w:rStyle w:val="a5"/>
            <w:rFonts w:ascii="Times New Roman" w:hAnsi="Times New Roman"/>
            <w:b/>
            <w:i/>
            <w:sz w:val="24"/>
            <w:szCs w:val="24"/>
            <w:lang w:val="en-US"/>
          </w:rPr>
          <w:t>studentkmak</w:t>
        </w:r>
        <w:r>
          <w:rPr>
            <w:rStyle w:val="a5"/>
            <w:rFonts w:ascii="Times New Roman" w:hAnsi="Times New Roman"/>
            <w:b/>
            <w:i/>
            <w:sz w:val="24"/>
            <w:szCs w:val="24"/>
          </w:rPr>
          <w:t>@</w:t>
        </w:r>
        <w:r>
          <w:rPr>
            <w:rStyle w:val="a5"/>
            <w:rFonts w:ascii="Times New Roman" w:hAnsi="Times New Roman"/>
            <w:b/>
            <w:i/>
            <w:sz w:val="24"/>
            <w:szCs w:val="24"/>
            <w:lang w:val="en-US"/>
          </w:rPr>
          <w:t>mail</w:t>
        </w:r>
        <w:r>
          <w:rPr>
            <w:rStyle w:val="a5"/>
            <w:rFonts w:ascii="Times New Roman" w:hAnsi="Times New Roman"/>
            <w:b/>
            <w:i/>
            <w:sz w:val="24"/>
            <w:szCs w:val="24"/>
          </w:rPr>
          <w:t>.</w:t>
        </w:r>
        <w:r>
          <w:rPr>
            <w:rStyle w:val="a5"/>
            <w:rFonts w:ascii="Times New Roman" w:hAnsi="Times New Roman"/>
            <w:b/>
            <w:i/>
            <w:sz w:val="24"/>
            <w:szCs w:val="24"/>
            <w:lang w:val="en-US"/>
          </w:rPr>
          <w:t>ru</w:t>
        </w:r>
      </w:hyperlink>
    </w:p>
    <w:p w:rsidR="004B3998" w:rsidRDefault="004B3998" w:rsidP="004B3998">
      <w:pPr>
        <w:pStyle w:val="a3"/>
        <w:ind w:left="360"/>
        <w:rPr>
          <w:rFonts w:ascii="Times New Roman" w:hAnsi="Times New Roman"/>
          <w:b/>
          <w:i/>
          <w:sz w:val="24"/>
          <w:szCs w:val="24"/>
          <w:u w:val="single"/>
        </w:rPr>
      </w:pPr>
      <w:r>
        <w:rPr>
          <w:rFonts w:ascii="Times New Roman" w:hAnsi="Times New Roman"/>
          <w:b/>
          <w:i/>
          <w:sz w:val="24"/>
          <w:szCs w:val="24"/>
          <w:u w:val="single"/>
        </w:rPr>
        <w:t>В файле укажите дисциплину, фамилию и инициалы студента, дату урока, группу и форму обучения (</w:t>
      </w:r>
      <w:proofErr w:type="gramStart"/>
      <w:r>
        <w:rPr>
          <w:rFonts w:ascii="Times New Roman" w:hAnsi="Times New Roman"/>
          <w:b/>
          <w:i/>
          <w:sz w:val="24"/>
          <w:szCs w:val="24"/>
          <w:u w:val="single"/>
        </w:rPr>
        <w:t>заочное</w:t>
      </w:r>
      <w:proofErr w:type="gramEnd"/>
      <w:r>
        <w:rPr>
          <w:rFonts w:ascii="Times New Roman" w:hAnsi="Times New Roman"/>
          <w:b/>
          <w:i/>
          <w:sz w:val="24"/>
          <w:szCs w:val="24"/>
          <w:u w:val="single"/>
        </w:rPr>
        <w:t>).</w:t>
      </w:r>
    </w:p>
    <w:p w:rsidR="004B3998" w:rsidRDefault="004B3998" w:rsidP="004B3998">
      <w:pPr>
        <w:pStyle w:val="a3"/>
        <w:ind w:left="360"/>
        <w:rPr>
          <w:rFonts w:ascii="Times New Roman" w:hAnsi="Times New Roman"/>
          <w:b/>
          <w:i/>
          <w:sz w:val="24"/>
          <w:szCs w:val="24"/>
          <w:u w:val="single"/>
        </w:rPr>
      </w:pPr>
    </w:p>
    <w:p w:rsidR="004B3998" w:rsidRDefault="004B3998" w:rsidP="004B3998">
      <w:pPr>
        <w:pStyle w:val="a3"/>
        <w:spacing w:line="360" w:lineRule="auto"/>
        <w:ind w:left="357" w:firstLine="709"/>
        <w:jc w:val="both"/>
        <w:rPr>
          <w:rFonts w:ascii="Times New Roman" w:hAnsi="Times New Roman"/>
          <w:b/>
          <w:i/>
          <w:color w:val="FF0000"/>
          <w:sz w:val="24"/>
          <w:szCs w:val="24"/>
        </w:rPr>
      </w:pPr>
      <w:r w:rsidRPr="001222BD">
        <w:rPr>
          <w:rFonts w:ascii="Times New Roman" w:hAnsi="Times New Roman"/>
          <w:b/>
          <w:i/>
          <w:color w:val="FF0000"/>
          <w:sz w:val="24"/>
          <w:szCs w:val="24"/>
        </w:rPr>
        <w:t xml:space="preserve">ВЫПОЛНЯТЬ МОЖНО В ЭЛЕКТРОННОМ ВИДЕ (ПРИСЛАТЬ В ВИДЕ ДОКУМЕНТА) ИЛИ В ПИСЬМЕННОМ ВИДЕ (ПРИСЛАТЬ </w:t>
      </w:r>
      <w:proofErr w:type="gramStart"/>
      <w:r w:rsidRPr="001222BD">
        <w:rPr>
          <w:rFonts w:ascii="Times New Roman" w:hAnsi="Times New Roman"/>
          <w:b/>
          <w:i/>
          <w:color w:val="FF0000"/>
          <w:sz w:val="24"/>
          <w:szCs w:val="24"/>
        </w:rPr>
        <w:t>ФОТО РАБОТЫ</w:t>
      </w:r>
      <w:proofErr w:type="gramEnd"/>
      <w:r w:rsidRPr="001222BD">
        <w:rPr>
          <w:rFonts w:ascii="Times New Roman" w:hAnsi="Times New Roman"/>
          <w:b/>
          <w:i/>
          <w:color w:val="FF0000"/>
          <w:sz w:val="24"/>
          <w:szCs w:val="24"/>
        </w:rPr>
        <w:t xml:space="preserve">). </w:t>
      </w:r>
    </w:p>
    <w:p w:rsidR="004B3998" w:rsidRDefault="004B3998" w:rsidP="004B3998">
      <w:pPr>
        <w:pStyle w:val="a3"/>
        <w:spacing w:line="360" w:lineRule="auto"/>
        <w:ind w:left="357" w:firstLine="709"/>
        <w:jc w:val="both"/>
        <w:rPr>
          <w:rFonts w:ascii="Times New Roman" w:hAnsi="Times New Roman"/>
          <w:b/>
          <w:i/>
          <w:color w:val="984806" w:themeColor="accent6" w:themeShade="80"/>
          <w:sz w:val="24"/>
          <w:szCs w:val="24"/>
        </w:rPr>
      </w:pPr>
      <w:r>
        <w:rPr>
          <w:rFonts w:ascii="Times New Roman" w:hAnsi="Times New Roman"/>
          <w:b/>
          <w:i/>
          <w:color w:val="0070C0"/>
          <w:sz w:val="24"/>
          <w:szCs w:val="24"/>
        </w:rPr>
        <w:t xml:space="preserve">ФОТОГРАФИИ ДОЛЖНЫ БЫТЬ ЧЁТКИМИ И ЧИТАЕМЫМИ, ПЕРЕВЁРНУТЫМИ ДЛЯ ПРОЧТЕНИЯ, </w:t>
      </w:r>
      <w:r w:rsidRPr="00270118">
        <w:rPr>
          <w:rFonts w:ascii="Times New Roman" w:hAnsi="Times New Roman"/>
          <w:b/>
          <w:i/>
          <w:color w:val="984806" w:themeColor="accent6" w:themeShade="80"/>
          <w:sz w:val="24"/>
          <w:szCs w:val="24"/>
        </w:rPr>
        <w:t>ПОЧЕРК ДОЛЖЕН БЫТЬ</w:t>
      </w:r>
      <w:r>
        <w:rPr>
          <w:rFonts w:ascii="Times New Roman" w:hAnsi="Times New Roman"/>
          <w:b/>
          <w:i/>
          <w:color w:val="984806" w:themeColor="accent6" w:themeShade="80"/>
          <w:sz w:val="24"/>
          <w:szCs w:val="24"/>
        </w:rPr>
        <w:t xml:space="preserve"> </w:t>
      </w:r>
      <w:r w:rsidRPr="00270118">
        <w:rPr>
          <w:rFonts w:ascii="Times New Roman" w:hAnsi="Times New Roman"/>
          <w:b/>
          <w:i/>
          <w:color w:val="984806" w:themeColor="accent6" w:themeShade="80"/>
          <w:sz w:val="24"/>
          <w:szCs w:val="24"/>
        </w:rPr>
        <w:t>РАЗБОРЧИВЫМ!!!</w:t>
      </w:r>
    </w:p>
    <w:p w:rsidR="004B3998" w:rsidRPr="00AC7ACE" w:rsidRDefault="004B3998" w:rsidP="004B3998">
      <w:pPr>
        <w:pStyle w:val="a3"/>
        <w:spacing w:line="360" w:lineRule="auto"/>
        <w:ind w:left="357" w:firstLine="709"/>
        <w:jc w:val="both"/>
        <w:rPr>
          <w:rFonts w:ascii="Times New Roman" w:hAnsi="Times New Roman"/>
          <w:b/>
          <w:i/>
          <w:color w:val="00B050"/>
          <w:sz w:val="24"/>
          <w:szCs w:val="24"/>
        </w:rPr>
      </w:pPr>
      <w:r>
        <w:rPr>
          <w:rFonts w:ascii="Times New Roman" w:hAnsi="Times New Roman"/>
          <w:b/>
          <w:i/>
          <w:color w:val="00B050"/>
          <w:sz w:val="24"/>
          <w:szCs w:val="24"/>
        </w:rPr>
        <w:t>В СЛУЧАЕ НЕ СОБЛЮДЕНИЯ ТРЕБОВАНИЙ, РАБОТА НЕ БУДЕТ ПРИНЯТА ДЛЯ ОЦЕНИВАНИЯ!!!</w:t>
      </w:r>
    </w:p>
    <w:p w:rsidR="004B3998" w:rsidRDefault="004B3998" w:rsidP="004B3998">
      <w:pPr>
        <w:pStyle w:val="a3"/>
        <w:jc w:val="center"/>
        <w:rPr>
          <w:rFonts w:ascii="Times New Roman" w:hAnsi="Times New Roman"/>
          <w:b/>
          <w:sz w:val="24"/>
          <w:szCs w:val="24"/>
        </w:rPr>
      </w:pPr>
    </w:p>
    <w:p w:rsidR="004B3998" w:rsidRPr="006B6F76" w:rsidRDefault="004B3998" w:rsidP="004B3998">
      <w:pPr>
        <w:pStyle w:val="a3"/>
        <w:jc w:val="center"/>
        <w:rPr>
          <w:rFonts w:ascii="Times New Roman" w:hAnsi="Times New Roman"/>
          <w:b/>
          <w:sz w:val="24"/>
          <w:szCs w:val="24"/>
        </w:rPr>
      </w:pPr>
      <w:r w:rsidRPr="006B6F76">
        <w:rPr>
          <w:rFonts w:ascii="Times New Roman" w:hAnsi="Times New Roman"/>
          <w:b/>
          <w:sz w:val="24"/>
          <w:szCs w:val="24"/>
        </w:rPr>
        <w:t>РЕШЕНИЕ СИТУАТИВНЫХ ЗАДАЧ ПО ТЕМЕ (КЕЙС-ЗАДАЧА).</w:t>
      </w:r>
    </w:p>
    <w:p w:rsidR="004B3998" w:rsidRPr="006B6F76" w:rsidRDefault="004B3998" w:rsidP="004B3998">
      <w:pPr>
        <w:pStyle w:val="a3"/>
        <w:ind w:firstLine="709"/>
        <w:jc w:val="both"/>
        <w:rPr>
          <w:rFonts w:ascii="Times New Roman" w:hAnsi="Times New Roman"/>
          <w:spacing w:val="-1"/>
          <w:sz w:val="24"/>
          <w:szCs w:val="24"/>
        </w:rPr>
      </w:pPr>
    </w:p>
    <w:p w:rsidR="004B3998" w:rsidRPr="006B6F76" w:rsidRDefault="004B3998" w:rsidP="004B3998">
      <w:pPr>
        <w:pStyle w:val="a3"/>
        <w:ind w:firstLine="709"/>
        <w:jc w:val="both"/>
        <w:rPr>
          <w:rFonts w:ascii="Times New Roman" w:hAnsi="Times New Roman"/>
          <w:i/>
          <w:sz w:val="24"/>
          <w:szCs w:val="24"/>
          <w:u w:val="single"/>
        </w:rPr>
      </w:pPr>
      <w:r w:rsidRPr="006B6F76">
        <w:rPr>
          <w:rFonts w:ascii="Times New Roman" w:hAnsi="Times New Roman"/>
          <w:i/>
          <w:sz w:val="24"/>
          <w:szCs w:val="24"/>
          <w:u w:val="single"/>
        </w:rPr>
        <w:t>Внимательно прочитайте условие задачи. Дайте развёрнутый ответ на поставленные вопросы, ссылаясь на статьи нормативных актов.</w:t>
      </w:r>
    </w:p>
    <w:p w:rsidR="004B3998" w:rsidRPr="006B6F76" w:rsidRDefault="004B3998" w:rsidP="004B3998">
      <w:pPr>
        <w:pStyle w:val="a3"/>
        <w:ind w:firstLine="709"/>
        <w:jc w:val="both"/>
        <w:rPr>
          <w:rFonts w:ascii="Times New Roman" w:hAnsi="Times New Roman"/>
          <w:b/>
          <w:sz w:val="24"/>
          <w:szCs w:val="24"/>
        </w:rPr>
      </w:pPr>
      <w:r w:rsidRPr="006B6F76">
        <w:rPr>
          <w:rFonts w:ascii="Times New Roman" w:hAnsi="Times New Roman"/>
          <w:b/>
          <w:sz w:val="24"/>
          <w:szCs w:val="24"/>
        </w:rPr>
        <w:t>Задача 1</w:t>
      </w:r>
    </w:p>
    <w:p w:rsidR="004B3998" w:rsidRPr="006B6F76" w:rsidRDefault="004B3998" w:rsidP="004B3998">
      <w:pPr>
        <w:pStyle w:val="a3"/>
        <w:ind w:firstLine="709"/>
        <w:jc w:val="both"/>
        <w:rPr>
          <w:rFonts w:ascii="Times New Roman" w:hAnsi="Times New Roman"/>
          <w:sz w:val="24"/>
          <w:szCs w:val="24"/>
        </w:rPr>
      </w:pPr>
      <w:r w:rsidRPr="006B6F76">
        <w:rPr>
          <w:rFonts w:ascii="Times New Roman" w:hAnsi="Times New Roman"/>
          <w:sz w:val="24"/>
          <w:szCs w:val="24"/>
        </w:rPr>
        <w:t>Жуков в течение месяца дважды опаздывал на свое рабочее место один раз на полтора часа, второй на два, чем нарушал производственный процесс. Гуревич опоздал на свое рабочее место без уважительной причины на пять часов, в связи, с чем его действия были квалифицированы как прогул, и работодатель расторгнул трудовой договор с Гуревичем на основании п. 6 ст. 81 ТК РФ. Гуревич обратился в комиссию по трудовым спорам, объясняя свое обращение дискриминацией по отношению к нему. Гуревич считал, что Жуков за подобные нарушения, тоже должен быть уволен. Комиссия объяснила Гуревичу, что его увольнение правомерно, а по отношению к Жукову было объявлено дисциплинарное взыскание.</w:t>
      </w:r>
    </w:p>
    <w:p w:rsidR="004B3998" w:rsidRPr="006B6F76" w:rsidRDefault="004B3998" w:rsidP="004B3998">
      <w:pPr>
        <w:pStyle w:val="a3"/>
        <w:ind w:firstLine="709"/>
        <w:jc w:val="both"/>
        <w:rPr>
          <w:rFonts w:ascii="Times New Roman" w:hAnsi="Times New Roman"/>
          <w:b/>
          <w:sz w:val="24"/>
          <w:szCs w:val="24"/>
        </w:rPr>
      </w:pPr>
      <w:r w:rsidRPr="006B6F76">
        <w:rPr>
          <w:rFonts w:ascii="Times New Roman" w:hAnsi="Times New Roman"/>
          <w:sz w:val="24"/>
          <w:szCs w:val="24"/>
        </w:rPr>
        <w:t>Разрешите правовую ситуацию по существу. Ответ обоснуйте.</w:t>
      </w:r>
    </w:p>
    <w:p w:rsidR="00A71B50" w:rsidRDefault="00A71B50"/>
    <w:sectPr w:rsidR="00A71B50" w:rsidSect="00A71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3998"/>
    <w:rsid w:val="004B3998"/>
    <w:rsid w:val="00A7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3998"/>
    <w:pPr>
      <w:spacing w:after="0" w:line="240" w:lineRule="auto"/>
    </w:pPr>
    <w:rPr>
      <w:rFonts w:ascii="Calibri" w:eastAsia="Calibri" w:hAnsi="Calibri" w:cs="Times New Roman"/>
    </w:rPr>
  </w:style>
  <w:style w:type="character" w:customStyle="1" w:styleId="a4">
    <w:name w:val="Без интервала Знак"/>
    <w:link w:val="a3"/>
    <w:uiPriority w:val="1"/>
    <w:rsid w:val="004B3998"/>
    <w:rPr>
      <w:rFonts w:ascii="Calibri" w:eastAsia="Calibri" w:hAnsi="Calibri" w:cs="Times New Roman"/>
    </w:rPr>
  </w:style>
  <w:style w:type="character" w:styleId="a5">
    <w:name w:val="Hyperlink"/>
    <w:basedOn w:val="a0"/>
    <w:uiPriority w:val="99"/>
    <w:semiHidden/>
    <w:unhideWhenUsed/>
    <w:rsid w:val="004B3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tkm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SPecialiST RePack</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2020-05-26T08:21:00Z</dcterms:created>
  <dcterms:modified xsi:type="dcterms:W3CDTF">2020-05-26T08:24:00Z</dcterms:modified>
</cp:coreProperties>
</file>