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FD" w:rsidRPr="00F35EFD" w:rsidRDefault="00F35EFD" w:rsidP="00F35EFD">
      <w:pPr>
        <w:spacing w:line="270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занятия</w:t>
      </w:r>
      <w:r w:rsidRPr="00F35EFD">
        <w:rPr>
          <w:rFonts w:ascii="Times New Roman" w:hAnsi="Times New Roman" w:cs="Times New Roman"/>
          <w:bCs/>
          <w:sz w:val="24"/>
          <w:szCs w:val="24"/>
        </w:rPr>
        <w:t>: «</w:t>
      </w:r>
      <w:r w:rsidRPr="00F35EFD">
        <w:rPr>
          <w:rFonts w:ascii="Times New Roman" w:hAnsi="Times New Roman" w:cs="Times New Roman"/>
          <w:color w:val="000000"/>
        </w:rPr>
        <w:t>Приготовление и подготовка к реализации бутербродов»</w:t>
      </w:r>
      <w:r w:rsidRPr="00F35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35EFD" w:rsidRPr="00F35EFD" w:rsidRDefault="00F35EFD" w:rsidP="00F35EFD">
      <w:pPr>
        <w:spacing w:line="270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35EFD">
        <w:rPr>
          <w:rFonts w:ascii="Times New Roman" w:hAnsi="Times New Roman" w:cs="Times New Roman"/>
          <w:sz w:val="24"/>
          <w:szCs w:val="24"/>
        </w:rPr>
        <w:t>Выполните  практическое задание</w:t>
      </w:r>
      <w:proofErr w:type="gramStart"/>
      <w:r w:rsidRPr="00F35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</w:p>
    <w:p w:rsidR="00F35EFD" w:rsidRPr="00F35EFD" w:rsidRDefault="00F35EFD" w:rsidP="00F35EFD">
      <w:pPr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F35EFD">
        <w:rPr>
          <w:rFonts w:ascii="Times New Roman" w:eastAsia="Times New Roman" w:hAnsi="Times New Roman" w:cs="Times New Roman"/>
          <w:sz w:val="24"/>
        </w:rPr>
        <w:t>На ломтик хлеба кладут ……………..</w:t>
      </w:r>
      <w:proofErr w:type="gramStart"/>
      <w:r w:rsidRPr="00F35EFD"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 w:rsidRPr="00F35EFD">
        <w:rPr>
          <w:rFonts w:ascii="Times New Roman" w:eastAsia="Times New Roman" w:hAnsi="Times New Roman" w:cs="Times New Roman"/>
          <w:sz w:val="24"/>
        </w:rPr>
        <w:t>сколько) куска пр</w:t>
      </w:r>
      <w:r w:rsidRPr="00F35EFD">
        <w:rPr>
          <w:rFonts w:ascii="Times New Roman" w:eastAsia="Times New Roman" w:hAnsi="Times New Roman" w:cs="Times New Roman"/>
          <w:sz w:val="24"/>
        </w:rPr>
        <w:t>о</w:t>
      </w:r>
      <w:r w:rsidRPr="00F35EFD">
        <w:rPr>
          <w:rFonts w:ascii="Times New Roman" w:eastAsia="Times New Roman" w:hAnsi="Times New Roman" w:cs="Times New Roman"/>
          <w:sz w:val="24"/>
        </w:rPr>
        <w:t xml:space="preserve">дукта, желательно без мелких довесков. </w:t>
      </w:r>
    </w:p>
    <w:p w:rsidR="00F35EFD" w:rsidRPr="00F35EFD" w:rsidRDefault="00F35EFD" w:rsidP="00F35EFD">
      <w:pPr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F35EFD">
        <w:rPr>
          <w:rFonts w:ascii="Times New Roman" w:eastAsia="Times New Roman" w:hAnsi="Times New Roman" w:cs="Times New Roman"/>
          <w:sz w:val="24"/>
        </w:rPr>
        <w:t xml:space="preserve">Нарезают продукты не ранее чем  </w:t>
      </w:r>
      <w:proofErr w:type="gramStart"/>
      <w:r w:rsidRPr="00F35EFD">
        <w:rPr>
          <w:rFonts w:ascii="Times New Roman" w:eastAsia="Times New Roman" w:hAnsi="Times New Roman" w:cs="Times New Roman"/>
          <w:sz w:val="24"/>
        </w:rPr>
        <w:t>за</w:t>
      </w:r>
      <w:proofErr w:type="gramEnd"/>
      <w:r w:rsidRPr="00F35EFD">
        <w:rPr>
          <w:rFonts w:ascii="Times New Roman" w:eastAsia="Times New Roman" w:hAnsi="Times New Roman" w:cs="Times New Roman"/>
          <w:sz w:val="24"/>
        </w:rPr>
        <w:t xml:space="preserve"> ……………мин до подачи и хранят в охлажденном месте. Бутерброды бывают ……………, ……………….., ………………….</w:t>
      </w:r>
    </w:p>
    <w:p w:rsidR="00F35EFD" w:rsidRPr="00F35EFD" w:rsidRDefault="00F35EFD" w:rsidP="00F35EFD">
      <w:pPr>
        <w:ind w:firstLine="426"/>
        <w:jc w:val="both"/>
        <w:rPr>
          <w:rFonts w:ascii="Times New Roman" w:hAnsi="Times New Roman" w:cs="Times New Roman"/>
          <w:sz w:val="24"/>
        </w:rPr>
      </w:pPr>
      <w:r w:rsidRPr="00F35EFD">
        <w:rPr>
          <w:rFonts w:ascii="Times New Roman" w:hAnsi="Times New Roman" w:cs="Times New Roman"/>
          <w:sz w:val="24"/>
        </w:rPr>
        <w:t>Бутерброды …………….</w:t>
      </w:r>
      <w:proofErr w:type="gramStart"/>
      <w:r w:rsidRPr="00F35EFD">
        <w:rPr>
          <w:rFonts w:ascii="Times New Roman" w:hAnsi="Times New Roman" w:cs="Times New Roman"/>
          <w:sz w:val="24"/>
        </w:rPr>
        <w:t xml:space="preserve">( </w:t>
      </w:r>
      <w:proofErr w:type="gramEnd"/>
      <w:r w:rsidRPr="00F35EFD">
        <w:rPr>
          <w:rFonts w:ascii="Times New Roman" w:hAnsi="Times New Roman" w:cs="Times New Roman"/>
          <w:sz w:val="24"/>
        </w:rPr>
        <w:t>какие)</w:t>
      </w:r>
      <w:r w:rsidRPr="00F35EFD">
        <w:rPr>
          <w:rFonts w:ascii="Times New Roman" w:hAnsi="Times New Roman" w:cs="Times New Roman"/>
          <w:b/>
          <w:sz w:val="24"/>
        </w:rPr>
        <w:t xml:space="preserve">  </w:t>
      </w:r>
      <w:r w:rsidRPr="00F35EFD">
        <w:rPr>
          <w:rFonts w:ascii="Times New Roman" w:hAnsi="Times New Roman" w:cs="Times New Roman"/>
          <w:sz w:val="24"/>
        </w:rPr>
        <w:t xml:space="preserve">могут быть простыми и сложными. </w:t>
      </w:r>
    </w:p>
    <w:p w:rsidR="00F35EFD" w:rsidRPr="00F35EFD" w:rsidRDefault="00F35EFD" w:rsidP="00F35EFD">
      <w:pPr>
        <w:ind w:firstLine="426"/>
        <w:jc w:val="both"/>
        <w:rPr>
          <w:rFonts w:ascii="Times New Roman" w:hAnsi="Times New Roman" w:cs="Times New Roman"/>
          <w:sz w:val="24"/>
        </w:rPr>
      </w:pPr>
      <w:r w:rsidRPr="00F35EFD">
        <w:rPr>
          <w:rFonts w:ascii="Times New Roman" w:hAnsi="Times New Roman" w:cs="Times New Roman"/>
          <w:i/>
          <w:sz w:val="24"/>
        </w:rPr>
        <w:t>……………</w:t>
      </w:r>
      <w:r w:rsidRPr="00F35EFD">
        <w:rPr>
          <w:rFonts w:ascii="Times New Roman" w:hAnsi="Times New Roman" w:cs="Times New Roman"/>
          <w:sz w:val="24"/>
        </w:rPr>
        <w:t>бутерброды</w:t>
      </w:r>
      <w:r w:rsidRPr="00F35EFD">
        <w:rPr>
          <w:rFonts w:ascii="Times New Roman" w:hAnsi="Times New Roman" w:cs="Times New Roman"/>
          <w:i/>
          <w:sz w:val="24"/>
        </w:rPr>
        <w:t xml:space="preserve"> </w:t>
      </w:r>
      <w:r w:rsidRPr="00F35EFD">
        <w:rPr>
          <w:rFonts w:ascii="Times New Roman" w:hAnsi="Times New Roman" w:cs="Times New Roman"/>
          <w:sz w:val="24"/>
        </w:rPr>
        <w:t>готовят из одного вида продукта, например бутерброд с маслом, с колбасой, с сыром и т. д. От батона белого хлеба отрезают поперек ломтик длиной 10– 12 см и толщиной ……………….(30–40 г) и кладут на него подготовленный продукт.</w:t>
      </w:r>
    </w:p>
    <w:p w:rsidR="00F35EFD" w:rsidRPr="00F35EFD" w:rsidRDefault="00F35EFD" w:rsidP="00F35EFD">
      <w:pPr>
        <w:ind w:firstLine="426"/>
        <w:jc w:val="both"/>
        <w:rPr>
          <w:rFonts w:ascii="Times New Roman" w:hAnsi="Times New Roman" w:cs="Times New Roman"/>
          <w:sz w:val="24"/>
        </w:rPr>
      </w:pPr>
      <w:r w:rsidRPr="00F35EFD">
        <w:rPr>
          <w:rFonts w:ascii="Times New Roman" w:hAnsi="Times New Roman" w:cs="Times New Roman"/>
          <w:sz w:val="24"/>
        </w:rPr>
        <w:t xml:space="preserve"> Если готовят бутерброды из нежирных продуктов, то хлеб можно предварительно ………………………или сделать из масла розочку и уложить сверху продукта. Открытые бутерброды на ржаном хлебе чаще всего готовят ……………(с яйцом или без него), икрой кетовой, сельдью.</w:t>
      </w:r>
    </w:p>
    <w:p w:rsidR="00F35EFD" w:rsidRPr="00F35EFD" w:rsidRDefault="00F35EFD" w:rsidP="00F35EFD">
      <w:pPr>
        <w:ind w:firstLine="426"/>
        <w:jc w:val="both"/>
        <w:rPr>
          <w:rFonts w:ascii="Times New Roman" w:hAnsi="Times New Roman" w:cs="Times New Roman"/>
          <w:sz w:val="24"/>
        </w:rPr>
      </w:pPr>
      <w:r w:rsidRPr="00F35EFD">
        <w:rPr>
          <w:rFonts w:ascii="Times New Roman" w:hAnsi="Times New Roman" w:cs="Times New Roman"/>
          <w:sz w:val="24"/>
        </w:rPr>
        <w:t xml:space="preserve"> </w:t>
      </w:r>
      <w:r w:rsidRPr="00F35EFD">
        <w:rPr>
          <w:rFonts w:ascii="Times New Roman" w:hAnsi="Times New Roman" w:cs="Times New Roman"/>
          <w:i/>
          <w:sz w:val="24"/>
        </w:rPr>
        <w:t>………………</w:t>
      </w:r>
      <w:r w:rsidRPr="00F35EFD">
        <w:rPr>
          <w:rFonts w:ascii="Times New Roman" w:hAnsi="Times New Roman" w:cs="Times New Roman"/>
          <w:sz w:val="24"/>
        </w:rPr>
        <w:t>бутерброды</w:t>
      </w:r>
      <w:r w:rsidRPr="00F35EFD">
        <w:rPr>
          <w:rFonts w:ascii="Times New Roman" w:hAnsi="Times New Roman" w:cs="Times New Roman"/>
          <w:i/>
          <w:sz w:val="24"/>
        </w:rPr>
        <w:t xml:space="preserve"> </w:t>
      </w:r>
      <w:r w:rsidRPr="00F35EFD">
        <w:rPr>
          <w:rFonts w:ascii="Times New Roman" w:hAnsi="Times New Roman" w:cs="Times New Roman"/>
          <w:sz w:val="24"/>
        </w:rPr>
        <w:t>готовят с несколькими видами продуктов.</w:t>
      </w:r>
    </w:p>
    <w:p w:rsidR="00F35EFD" w:rsidRPr="00F35EFD" w:rsidRDefault="00F35EFD">
      <w:pPr>
        <w:rPr>
          <w:rFonts w:ascii="Times New Roman" w:hAnsi="Times New Roman" w:cs="Times New Roman"/>
          <w:sz w:val="24"/>
        </w:rPr>
      </w:pPr>
      <w:r w:rsidRPr="00F35EFD">
        <w:rPr>
          <w:rFonts w:ascii="Times New Roman" w:hAnsi="Times New Roman" w:cs="Times New Roman"/>
          <w:sz w:val="24"/>
        </w:rPr>
        <w:t>2.Определите вид бутербродов по описанию</w:t>
      </w:r>
    </w:p>
    <w:p w:rsidR="00000000" w:rsidRPr="00F35EFD" w:rsidRDefault="00F35EFD">
      <w:pPr>
        <w:rPr>
          <w:rFonts w:ascii="Times New Roman" w:hAnsi="Times New Roman" w:cs="Times New Roman"/>
        </w:rPr>
      </w:pPr>
      <w:r w:rsidRPr="00F35EFD">
        <w:rPr>
          <w:rFonts w:ascii="Times New Roman" w:hAnsi="Times New Roman" w:cs="Times New Roman"/>
          <w:sz w:val="24"/>
        </w:rPr>
        <w:t xml:space="preserve">Слегка черствый ржаной или пшеничный хлеб очищают от корки, нарезают вдоль батона на полоски шириной 5–6 см, толщиной 1–1,5 см и </w:t>
      </w:r>
      <w:proofErr w:type="gramStart"/>
      <w:r w:rsidRPr="00F35EFD">
        <w:rPr>
          <w:rFonts w:ascii="Times New Roman" w:hAnsi="Times New Roman" w:cs="Times New Roman"/>
          <w:sz w:val="24"/>
        </w:rPr>
        <w:t>обжаривают на сливочном масле или маргарине, не засушивая</w:t>
      </w:r>
      <w:proofErr w:type="gramEnd"/>
      <w:r w:rsidRPr="00F35EFD">
        <w:rPr>
          <w:rFonts w:ascii="Times New Roman" w:hAnsi="Times New Roman" w:cs="Times New Roman"/>
          <w:sz w:val="24"/>
        </w:rPr>
        <w:t>. Поджаренные полоски охлаждают, слегка смазывают сливочным ма</w:t>
      </w:r>
      <w:r w:rsidRPr="00F35EFD">
        <w:rPr>
          <w:rFonts w:ascii="Times New Roman" w:hAnsi="Times New Roman" w:cs="Times New Roman"/>
          <w:sz w:val="24"/>
        </w:rPr>
        <w:t>с</w:t>
      </w:r>
      <w:r w:rsidRPr="00F35EFD">
        <w:rPr>
          <w:rFonts w:ascii="Times New Roman" w:hAnsi="Times New Roman" w:cs="Times New Roman"/>
          <w:sz w:val="24"/>
        </w:rPr>
        <w:t>лом, укладывают по всей длине мясные, рыбные или другие продукты шириной 0,5–1 см, высотой 2–3 мм. Полоски продуктов можно чередовать с нарубленным зеленым луком или яйцами, сваренными вкрутую. Между уложенными продуктами или поверх них тонкой ле</w:t>
      </w:r>
      <w:r w:rsidRPr="00F35EFD">
        <w:rPr>
          <w:rFonts w:ascii="Times New Roman" w:hAnsi="Times New Roman" w:cs="Times New Roman"/>
          <w:sz w:val="24"/>
        </w:rPr>
        <w:t>н</w:t>
      </w:r>
      <w:r w:rsidRPr="00F35EFD">
        <w:rPr>
          <w:rFonts w:ascii="Times New Roman" w:hAnsi="Times New Roman" w:cs="Times New Roman"/>
          <w:sz w:val="24"/>
        </w:rPr>
        <w:t>той или сеткой выпускают из шприца взбитое сливочное масло или пасты. Затем полоски н</w:t>
      </w:r>
      <w:r w:rsidRPr="00F35EFD">
        <w:rPr>
          <w:rFonts w:ascii="Times New Roman" w:hAnsi="Times New Roman" w:cs="Times New Roman"/>
          <w:sz w:val="24"/>
        </w:rPr>
        <w:t>а</w:t>
      </w:r>
      <w:r w:rsidRPr="00F35EFD">
        <w:rPr>
          <w:rFonts w:ascii="Times New Roman" w:hAnsi="Times New Roman" w:cs="Times New Roman"/>
          <w:sz w:val="24"/>
        </w:rPr>
        <w:t>резают в виде прямоугольников, ромбов, треугольников по 2–6 шт. на порцию. Можно изд</w:t>
      </w:r>
      <w:r w:rsidRPr="00F35EFD">
        <w:rPr>
          <w:rFonts w:ascii="Times New Roman" w:hAnsi="Times New Roman" w:cs="Times New Roman"/>
          <w:sz w:val="24"/>
        </w:rPr>
        <w:t>е</w:t>
      </w:r>
      <w:r w:rsidRPr="00F35EFD">
        <w:rPr>
          <w:rFonts w:ascii="Times New Roman" w:hAnsi="Times New Roman" w:cs="Times New Roman"/>
          <w:sz w:val="24"/>
        </w:rPr>
        <w:t>лиям придать форму кружочков диаметром 4 см. По краю кружочка выдавливают селедо</w:t>
      </w:r>
      <w:r w:rsidRPr="00F35EFD">
        <w:rPr>
          <w:rFonts w:ascii="Times New Roman" w:hAnsi="Times New Roman" w:cs="Times New Roman"/>
          <w:sz w:val="24"/>
        </w:rPr>
        <w:t>ч</w:t>
      </w:r>
      <w:r w:rsidRPr="00F35EFD">
        <w:rPr>
          <w:rFonts w:ascii="Times New Roman" w:hAnsi="Times New Roman" w:cs="Times New Roman"/>
          <w:sz w:val="24"/>
        </w:rPr>
        <w:t>ное масло, а в середину кладут мелко нарезанный зеленый лук, взбитое масло, рубленые я</w:t>
      </w:r>
      <w:r w:rsidRPr="00F35EFD">
        <w:rPr>
          <w:rFonts w:ascii="Times New Roman" w:hAnsi="Times New Roman" w:cs="Times New Roman"/>
          <w:sz w:val="24"/>
        </w:rPr>
        <w:t>й</w:t>
      </w:r>
      <w:r w:rsidRPr="00F35EFD">
        <w:rPr>
          <w:rFonts w:ascii="Times New Roman" w:hAnsi="Times New Roman" w:cs="Times New Roman"/>
          <w:sz w:val="24"/>
        </w:rPr>
        <w:t>ца, маслины и др.</w:t>
      </w:r>
    </w:p>
    <w:sectPr w:rsidR="00000000" w:rsidRPr="00F3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35EFD"/>
    <w:rsid w:val="00F3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2020-06-15T19:45:00Z</dcterms:created>
  <dcterms:modified xsi:type="dcterms:W3CDTF">2020-06-15T19:55:00Z</dcterms:modified>
</cp:coreProperties>
</file>