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63" w:rsidRPr="00C301D4" w:rsidRDefault="008137D7" w:rsidP="00C301D4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«</w:t>
      </w:r>
      <w:r w:rsidRPr="008137D7">
        <w:rPr>
          <w:sz w:val="32"/>
          <w:szCs w:val="32"/>
        </w:rPr>
        <w:t>Пон</w:t>
      </w:r>
      <w:r w:rsidR="0055507D">
        <w:rPr>
          <w:sz w:val="32"/>
          <w:szCs w:val="32"/>
        </w:rPr>
        <w:t>ятие о карбонильных соединениях. Альдегиды и кетоны. Применение и способы получения</w:t>
      </w:r>
      <w:r w:rsidR="00FD4D63" w:rsidRPr="00C301D4">
        <w:rPr>
          <w:sz w:val="32"/>
          <w:szCs w:val="32"/>
        </w:rPr>
        <w:t>».</w:t>
      </w:r>
    </w:p>
    <w:p w:rsidR="00FD4D63" w:rsidRPr="00C301D4" w:rsidRDefault="00FD4D63">
      <w:pPr>
        <w:rPr>
          <w:sz w:val="28"/>
          <w:szCs w:val="28"/>
        </w:rPr>
      </w:pPr>
    </w:p>
    <w:p w:rsidR="00FD4D63" w:rsidRPr="00C301D4" w:rsidRDefault="00FD4D63">
      <w:pPr>
        <w:rPr>
          <w:b/>
          <w:sz w:val="28"/>
          <w:szCs w:val="28"/>
        </w:rPr>
      </w:pPr>
      <w:r w:rsidRPr="00C301D4">
        <w:rPr>
          <w:b/>
          <w:sz w:val="28"/>
          <w:szCs w:val="28"/>
        </w:rPr>
        <w:t>Домашнее задание:</w:t>
      </w:r>
    </w:p>
    <w:p w:rsidR="00FD4D63" w:rsidRPr="00C301D4" w:rsidRDefault="0055507D">
      <w:pPr>
        <w:rPr>
          <w:sz w:val="28"/>
          <w:szCs w:val="28"/>
        </w:rPr>
      </w:pPr>
      <w:r>
        <w:rPr>
          <w:sz w:val="28"/>
          <w:szCs w:val="28"/>
        </w:rPr>
        <w:t>1. Изучить стр. 259-266</w:t>
      </w:r>
      <w:r w:rsidR="00FD4D63" w:rsidRPr="00C301D4">
        <w:rPr>
          <w:sz w:val="28"/>
          <w:szCs w:val="28"/>
        </w:rPr>
        <w:t xml:space="preserve"> учебника.</w:t>
      </w:r>
    </w:p>
    <w:p w:rsidR="00FD4D63" w:rsidRPr="00C301D4" w:rsidRDefault="00FD4D63">
      <w:pPr>
        <w:rPr>
          <w:sz w:val="28"/>
          <w:szCs w:val="28"/>
        </w:rPr>
      </w:pPr>
      <w:r w:rsidRPr="00C301D4">
        <w:rPr>
          <w:sz w:val="28"/>
          <w:szCs w:val="28"/>
        </w:rPr>
        <w:t>2. Ответить на вопросы:</w:t>
      </w:r>
    </w:p>
    <w:p w:rsidR="008137D7" w:rsidRPr="0055507D" w:rsidRDefault="0055507D" w:rsidP="0055507D">
      <w:pPr>
        <w:pStyle w:val="a3"/>
        <w:numPr>
          <w:ilvl w:val="0"/>
          <w:numId w:val="3"/>
        </w:numPr>
        <w:rPr>
          <w:sz w:val="28"/>
          <w:szCs w:val="28"/>
        </w:rPr>
      </w:pPr>
      <w:r w:rsidRPr="0055507D">
        <w:rPr>
          <w:sz w:val="28"/>
          <w:szCs w:val="28"/>
        </w:rPr>
        <w:t xml:space="preserve">Какая функциональная группа носит название </w:t>
      </w:r>
      <w:proofErr w:type="gramStart"/>
      <w:r w:rsidRPr="0055507D">
        <w:rPr>
          <w:sz w:val="28"/>
          <w:szCs w:val="28"/>
        </w:rPr>
        <w:t>карбонильной</w:t>
      </w:r>
      <w:proofErr w:type="gramEnd"/>
      <w:r w:rsidRPr="0055507D">
        <w:rPr>
          <w:sz w:val="28"/>
          <w:szCs w:val="28"/>
        </w:rPr>
        <w:t>?</w:t>
      </w:r>
    </w:p>
    <w:p w:rsidR="0055507D" w:rsidRPr="0055507D" w:rsidRDefault="0055507D" w:rsidP="0055507D">
      <w:pPr>
        <w:pStyle w:val="a3"/>
        <w:numPr>
          <w:ilvl w:val="0"/>
          <w:numId w:val="3"/>
        </w:numPr>
        <w:rPr>
          <w:sz w:val="28"/>
          <w:szCs w:val="28"/>
        </w:rPr>
      </w:pPr>
      <w:r w:rsidRPr="0055507D">
        <w:rPr>
          <w:sz w:val="28"/>
          <w:szCs w:val="28"/>
        </w:rPr>
        <w:t>В чем сходство и различие в химическом строении альдегидов и кетонов?</w:t>
      </w:r>
    </w:p>
    <w:p w:rsidR="0055507D" w:rsidRPr="0055507D" w:rsidRDefault="0055507D" w:rsidP="0055507D">
      <w:pPr>
        <w:pStyle w:val="a3"/>
        <w:numPr>
          <w:ilvl w:val="0"/>
          <w:numId w:val="3"/>
        </w:numPr>
        <w:rPr>
          <w:sz w:val="28"/>
          <w:szCs w:val="28"/>
        </w:rPr>
      </w:pPr>
      <w:r w:rsidRPr="0055507D">
        <w:rPr>
          <w:sz w:val="28"/>
          <w:szCs w:val="28"/>
        </w:rPr>
        <w:t xml:space="preserve">Напишите структурные формулы следующих веществ: </w:t>
      </w:r>
      <w:r>
        <w:rPr>
          <w:sz w:val="28"/>
          <w:szCs w:val="28"/>
        </w:rPr>
        <w:t xml:space="preserve">                          </w:t>
      </w:r>
      <w:r w:rsidRPr="0055507D">
        <w:rPr>
          <w:sz w:val="28"/>
          <w:szCs w:val="28"/>
        </w:rPr>
        <w:t xml:space="preserve">а) 2-метилбутаналя;   б) 3-этилпентаналя; в) бутанона-2; </w:t>
      </w:r>
      <w:r>
        <w:rPr>
          <w:sz w:val="28"/>
          <w:szCs w:val="28"/>
        </w:rPr>
        <w:t xml:space="preserve">                        </w:t>
      </w:r>
      <w:bookmarkStart w:id="0" w:name="_GoBack"/>
      <w:bookmarkEnd w:id="0"/>
      <w:r w:rsidRPr="0055507D">
        <w:rPr>
          <w:sz w:val="28"/>
          <w:szCs w:val="28"/>
        </w:rPr>
        <w:t>г) 2,4-диметилгексанона-3.</w:t>
      </w:r>
    </w:p>
    <w:p w:rsidR="0055507D" w:rsidRPr="0055507D" w:rsidRDefault="0055507D" w:rsidP="0055507D">
      <w:pPr>
        <w:pStyle w:val="a3"/>
        <w:numPr>
          <w:ilvl w:val="0"/>
          <w:numId w:val="3"/>
        </w:numPr>
        <w:rPr>
          <w:sz w:val="28"/>
          <w:szCs w:val="28"/>
        </w:rPr>
      </w:pPr>
      <w:r w:rsidRPr="0055507D">
        <w:rPr>
          <w:sz w:val="28"/>
          <w:szCs w:val="28"/>
        </w:rPr>
        <w:t>Какие способы получения альдегидов и кетонов вам известны?</w:t>
      </w:r>
    </w:p>
    <w:p w:rsidR="0055507D" w:rsidRPr="0055507D" w:rsidRDefault="0055507D" w:rsidP="0055507D">
      <w:pPr>
        <w:pStyle w:val="a3"/>
        <w:numPr>
          <w:ilvl w:val="0"/>
          <w:numId w:val="3"/>
        </w:numPr>
        <w:rPr>
          <w:sz w:val="28"/>
          <w:szCs w:val="28"/>
        </w:rPr>
      </w:pPr>
      <w:r w:rsidRPr="0055507D">
        <w:rPr>
          <w:sz w:val="28"/>
          <w:szCs w:val="28"/>
        </w:rPr>
        <w:t>Опишите возможности применения альдегидов и кетонов.</w:t>
      </w:r>
    </w:p>
    <w:p w:rsidR="008137D7" w:rsidRDefault="008137D7" w:rsidP="00C301D4">
      <w:pPr>
        <w:rPr>
          <w:sz w:val="28"/>
          <w:szCs w:val="28"/>
        </w:rPr>
      </w:pPr>
    </w:p>
    <w:p w:rsidR="00C301D4" w:rsidRPr="00C301D4" w:rsidRDefault="00C301D4" w:rsidP="00C301D4">
      <w:pPr>
        <w:rPr>
          <w:sz w:val="28"/>
          <w:szCs w:val="28"/>
        </w:rPr>
      </w:pPr>
      <w:r w:rsidRPr="00C301D4">
        <w:rPr>
          <w:sz w:val="28"/>
          <w:szCs w:val="28"/>
        </w:rPr>
        <w:t>*Ответы прислать по адресу:</w:t>
      </w:r>
      <w:r>
        <w:rPr>
          <w:sz w:val="28"/>
          <w:szCs w:val="28"/>
        </w:rPr>
        <w:t xml:space="preserve"> </w:t>
      </w:r>
      <w:hyperlink r:id="rId6" w:history="1">
        <w:r w:rsidRPr="009068CC">
          <w:rPr>
            <w:rStyle w:val="a4"/>
            <w:sz w:val="28"/>
            <w:szCs w:val="28"/>
            <w:lang w:val="en-US"/>
          </w:rPr>
          <w:t>andru</w:t>
        </w:r>
        <w:r w:rsidRPr="009068CC">
          <w:rPr>
            <w:rStyle w:val="a4"/>
            <w:sz w:val="28"/>
            <w:szCs w:val="28"/>
          </w:rPr>
          <w:t>79</w:t>
        </w:r>
        <w:r w:rsidRPr="009068CC">
          <w:rPr>
            <w:rStyle w:val="a4"/>
            <w:sz w:val="28"/>
            <w:szCs w:val="28"/>
            <w:lang w:val="en-US"/>
          </w:rPr>
          <w:t>r</w:t>
        </w:r>
        <w:r w:rsidRPr="009068CC">
          <w:rPr>
            <w:rStyle w:val="a4"/>
            <w:sz w:val="28"/>
            <w:szCs w:val="28"/>
          </w:rPr>
          <w:t>@</w:t>
        </w:r>
        <w:r w:rsidRPr="009068CC">
          <w:rPr>
            <w:rStyle w:val="a4"/>
            <w:sz w:val="28"/>
            <w:szCs w:val="28"/>
            <w:lang w:val="en-US"/>
          </w:rPr>
          <w:t>gmail</w:t>
        </w:r>
        <w:r w:rsidRPr="00C301D4">
          <w:rPr>
            <w:rStyle w:val="a4"/>
            <w:sz w:val="28"/>
            <w:szCs w:val="28"/>
          </w:rPr>
          <w:t>.</w:t>
        </w:r>
        <w:r w:rsidRPr="009068CC">
          <w:rPr>
            <w:rStyle w:val="a4"/>
            <w:sz w:val="28"/>
            <w:szCs w:val="28"/>
            <w:lang w:val="en-US"/>
          </w:rPr>
          <w:t>com</w:t>
        </w:r>
      </w:hyperlink>
      <w:r w:rsidRPr="00C301D4">
        <w:rPr>
          <w:sz w:val="28"/>
          <w:szCs w:val="28"/>
        </w:rPr>
        <w:t xml:space="preserve">. </w:t>
      </w:r>
    </w:p>
    <w:sectPr w:rsidR="00C301D4" w:rsidRPr="00C301D4" w:rsidSect="00FD4D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333C"/>
    <w:multiLevelType w:val="hybridMultilevel"/>
    <w:tmpl w:val="78EEB0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40156BA"/>
    <w:multiLevelType w:val="hybridMultilevel"/>
    <w:tmpl w:val="C052B8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9604AAE"/>
    <w:multiLevelType w:val="hybridMultilevel"/>
    <w:tmpl w:val="75F6F3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3"/>
    <w:rsid w:val="004F55DC"/>
    <w:rsid w:val="0055507D"/>
    <w:rsid w:val="005D23E1"/>
    <w:rsid w:val="008137D7"/>
    <w:rsid w:val="00A37263"/>
    <w:rsid w:val="00C301D4"/>
    <w:rsid w:val="00F51F72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u79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2020-03-19T09:12:00Z</dcterms:created>
  <dcterms:modified xsi:type="dcterms:W3CDTF">2020-04-05T10:13:00Z</dcterms:modified>
</cp:coreProperties>
</file>