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7C" w:rsidRPr="00E85303" w:rsidRDefault="00E85303" w:rsidP="00E85303">
      <w:pPr>
        <w:jc w:val="center"/>
        <w:rPr>
          <w:sz w:val="28"/>
          <w:szCs w:val="28"/>
        </w:rPr>
      </w:pPr>
      <w:r w:rsidRPr="00E85303">
        <w:rPr>
          <w:sz w:val="28"/>
          <w:szCs w:val="28"/>
        </w:rPr>
        <w:t xml:space="preserve">Смоленское областное государственное образовательное учреждение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E85303">
        <w:rPr>
          <w:sz w:val="28"/>
          <w:szCs w:val="28"/>
        </w:rPr>
        <w:t>«</w:t>
      </w:r>
      <w:proofErr w:type="gramEnd"/>
      <w:r w:rsidRPr="00E85303">
        <w:rPr>
          <w:sz w:val="28"/>
          <w:szCs w:val="28"/>
        </w:rPr>
        <w:t>Козловский многопрофильный аграрный колледж»</w:t>
      </w:r>
    </w:p>
    <w:p w:rsidR="00DA667C" w:rsidRDefault="00871041" w:rsidP="00DA66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127000</wp:posOffset>
                </wp:positionV>
                <wp:extent cx="2171700" cy="1485900"/>
                <wp:effectExtent l="381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03" w:rsidRDefault="00E85303" w:rsidP="00C90A4E"/>
                          <w:p w:rsidR="00E85303" w:rsidRDefault="00E85303" w:rsidP="00C90A4E"/>
                          <w:p w:rsidR="00DA667C" w:rsidRDefault="00DA667C" w:rsidP="00C90A4E">
                            <w:r>
                              <w:t xml:space="preserve"> </w:t>
                            </w:r>
                            <w:r w:rsidR="00E85303">
                              <w:t>Утверждаю:</w:t>
                            </w:r>
                          </w:p>
                          <w:p w:rsidR="00E85303" w:rsidRDefault="00E85303" w:rsidP="00C90A4E">
                            <w:proofErr w:type="spellStart"/>
                            <w:r>
                              <w:t>Зам.директора</w:t>
                            </w:r>
                            <w:proofErr w:type="spellEnd"/>
                            <w:r>
                              <w:t xml:space="preserve"> по </w:t>
                            </w:r>
                            <w:proofErr w:type="gramStart"/>
                            <w:r>
                              <w:t>У</w:t>
                            </w:r>
                            <w:proofErr w:type="gramEnd"/>
                            <w:r>
                              <w:t xml:space="preserve"> и ВР</w:t>
                            </w:r>
                          </w:p>
                          <w:p w:rsidR="00E85303" w:rsidRDefault="00E85303" w:rsidP="00C90A4E">
                            <w:r>
                              <w:t>Огурцова Н.В._____________</w:t>
                            </w:r>
                          </w:p>
                          <w:p w:rsidR="00E85303" w:rsidRDefault="00E85303" w:rsidP="00C90A4E">
                            <w:r>
                              <w:t>«___» ___________2021г.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75pt;margin-top:10pt;width:17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V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" stroked="f">
                <v:textbox>
                  <w:txbxContent>
                    <w:p w:rsidR="00E85303" w:rsidRDefault="00E85303" w:rsidP="00C90A4E"/>
                    <w:p w:rsidR="00E85303" w:rsidRDefault="00E85303" w:rsidP="00C90A4E"/>
                    <w:p w:rsidR="00DA667C" w:rsidRDefault="00DA667C" w:rsidP="00C90A4E">
                      <w:r>
                        <w:t xml:space="preserve"> </w:t>
                      </w:r>
                      <w:r w:rsidR="00E85303">
                        <w:t>Утверждаю:</w:t>
                      </w:r>
                    </w:p>
                    <w:p w:rsidR="00E85303" w:rsidRDefault="00E85303" w:rsidP="00C90A4E">
                      <w:r>
                        <w:t>Зам.директора по У и ВР</w:t>
                      </w:r>
                    </w:p>
                    <w:p w:rsidR="00E85303" w:rsidRDefault="00E85303" w:rsidP="00C90A4E">
                      <w:r>
                        <w:t>Огурцова Н.В._____________</w:t>
                      </w:r>
                    </w:p>
                    <w:p w:rsidR="00E85303" w:rsidRDefault="00E85303" w:rsidP="00C90A4E">
                      <w:r>
                        <w:t>«___» ___________2021г.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127000</wp:posOffset>
                </wp:positionV>
                <wp:extent cx="1828800" cy="1485900"/>
                <wp:effectExtent l="381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67C" w:rsidRPr="00C90A4E" w:rsidRDefault="00DA667C" w:rsidP="00C90A4E">
                            <w:r w:rsidRPr="00C90A4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.75pt;margin-top:10pt;width:2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" stroked="f">
                <v:textbox>
                  <w:txbxContent>
                    <w:p w:rsidR="00DA667C" w:rsidRPr="00C90A4E" w:rsidRDefault="00DA667C" w:rsidP="00C90A4E">
                      <w:r w:rsidRPr="00C90A4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667C" w:rsidRDefault="00E85303" w:rsidP="00DA667C">
      <w:proofErr w:type="spellStart"/>
      <w:proofErr w:type="gramStart"/>
      <w:r>
        <w:t>Утверждаю:У</w:t>
      </w:r>
      <w:proofErr w:type="spellEnd"/>
      <w:proofErr w:type="gramEnd"/>
    </w:p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DA667C" w:rsidRDefault="00DA667C" w:rsidP="00DA667C"/>
    <w:p w:rsidR="00DA667C" w:rsidRDefault="00DA667C" w:rsidP="00DA667C"/>
    <w:p w:rsidR="00DA667C" w:rsidRDefault="00DA667C" w:rsidP="00DA667C"/>
    <w:p w:rsidR="00DA667C" w:rsidRDefault="00DA667C" w:rsidP="00DA667C"/>
    <w:p w:rsidR="00E85303" w:rsidRDefault="00E85303" w:rsidP="00DA667C">
      <w:pPr>
        <w:jc w:val="center"/>
        <w:rPr>
          <w:b/>
          <w:sz w:val="36"/>
          <w:szCs w:val="36"/>
        </w:rPr>
      </w:pPr>
    </w:p>
    <w:p w:rsidR="00E85303" w:rsidRDefault="00E85303" w:rsidP="00DA667C">
      <w:pPr>
        <w:jc w:val="center"/>
        <w:rPr>
          <w:b/>
          <w:sz w:val="36"/>
          <w:szCs w:val="36"/>
        </w:rPr>
      </w:pPr>
    </w:p>
    <w:p w:rsidR="00E85303" w:rsidRDefault="00E85303" w:rsidP="00DA667C">
      <w:pPr>
        <w:jc w:val="center"/>
        <w:rPr>
          <w:b/>
          <w:sz w:val="36"/>
          <w:szCs w:val="36"/>
        </w:rPr>
      </w:pPr>
    </w:p>
    <w:p w:rsidR="00DA667C" w:rsidRPr="006E34C6" w:rsidRDefault="00DA667C" w:rsidP="00DA667C">
      <w:pPr>
        <w:jc w:val="center"/>
        <w:rPr>
          <w:b/>
          <w:sz w:val="36"/>
          <w:szCs w:val="36"/>
        </w:rPr>
      </w:pPr>
      <w:r w:rsidRPr="006E34C6">
        <w:rPr>
          <w:b/>
          <w:sz w:val="36"/>
          <w:szCs w:val="36"/>
        </w:rPr>
        <w:t>РАБОЧАЯ   ПРОГРАММА</w:t>
      </w:r>
    </w:p>
    <w:p w:rsidR="00DA667C" w:rsidRPr="006E34C6" w:rsidRDefault="00DA667C" w:rsidP="00DA667C">
      <w:pPr>
        <w:jc w:val="center"/>
        <w:rPr>
          <w:b/>
          <w:sz w:val="36"/>
          <w:szCs w:val="36"/>
        </w:rPr>
      </w:pPr>
    </w:p>
    <w:p w:rsidR="00DA667C" w:rsidRPr="006E34C6" w:rsidRDefault="00DA667C" w:rsidP="00DA667C">
      <w:pPr>
        <w:jc w:val="center"/>
        <w:rPr>
          <w:b/>
          <w:sz w:val="36"/>
          <w:szCs w:val="36"/>
        </w:rPr>
      </w:pPr>
      <w:r w:rsidRPr="006E34C6">
        <w:rPr>
          <w:b/>
          <w:sz w:val="36"/>
          <w:szCs w:val="36"/>
        </w:rPr>
        <w:t>кружка «Литературная гостиная».</w:t>
      </w:r>
    </w:p>
    <w:p w:rsidR="00DA667C" w:rsidRPr="006E34C6" w:rsidRDefault="00DA667C" w:rsidP="00DA667C">
      <w:pPr>
        <w:jc w:val="center"/>
        <w:rPr>
          <w:sz w:val="36"/>
          <w:szCs w:val="36"/>
        </w:rPr>
      </w:pPr>
    </w:p>
    <w:p w:rsidR="00DA667C" w:rsidRDefault="00DA667C" w:rsidP="00DA667C">
      <w:pPr>
        <w:jc w:val="center"/>
      </w:pPr>
    </w:p>
    <w:p w:rsidR="00DA667C" w:rsidRDefault="00DA667C" w:rsidP="00DA667C">
      <w:pPr>
        <w:jc w:val="center"/>
      </w:pPr>
    </w:p>
    <w:p w:rsidR="00DA667C" w:rsidRDefault="00DA667C" w:rsidP="00DA667C">
      <w:pPr>
        <w:jc w:val="center"/>
      </w:pPr>
    </w:p>
    <w:p w:rsidR="00DA667C" w:rsidRDefault="00DA667C" w:rsidP="00DA667C">
      <w:pPr>
        <w:ind w:left="5940"/>
      </w:pPr>
    </w:p>
    <w:p w:rsidR="00E85303" w:rsidRDefault="00E85303" w:rsidP="00DA667C">
      <w:pPr>
        <w:spacing w:line="360" w:lineRule="auto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667C" w:rsidRPr="006E34C6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</w:p>
    <w:p w:rsidR="00DA667C" w:rsidRPr="006E34C6" w:rsidRDefault="00E85303" w:rsidP="00DA667C">
      <w:pPr>
        <w:spacing w:line="360" w:lineRule="auto"/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Ерошенкова</w:t>
      </w:r>
      <w:proofErr w:type="spellEnd"/>
      <w:r>
        <w:rPr>
          <w:sz w:val="28"/>
          <w:szCs w:val="28"/>
        </w:rPr>
        <w:t xml:space="preserve"> Н.В., преподаватель русского языка и литературы</w:t>
      </w:r>
      <w:r w:rsidR="00DA667C" w:rsidRPr="006E34C6">
        <w:rPr>
          <w:sz w:val="28"/>
          <w:szCs w:val="28"/>
        </w:rPr>
        <w:t xml:space="preserve"> </w:t>
      </w:r>
    </w:p>
    <w:p w:rsidR="00DA667C" w:rsidRPr="006E34C6" w:rsidRDefault="00DA667C" w:rsidP="00DA667C">
      <w:pPr>
        <w:spacing w:line="360" w:lineRule="auto"/>
        <w:ind w:left="5940"/>
        <w:rPr>
          <w:sz w:val="28"/>
          <w:szCs w:val="28"/>
        </w:rPr>
      </w:pPr>
    </w:p>
    <w:p w:rsidR="00DA667C" w:rsidRPr="00EB5E30" w:rsidRDefault="00DA667C" w:rsidP="00DA667C">
      <w:pPr>
        <w:ind w:left="5940"/>
        <w:rPr>
          <w:sz w:val="28"/>
          <w:szCs w:val="28"/>
        </w:rPr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E85303" w:rsidRDefault="00E85303" w:rsidP="00DA667C">
      <w:pPr>
        <w:jc w:val="center"/>
        <w:rPr>
          <w:b/>
          <w:sz w:val="32"/>
          <w:szCs w:val="32"/>
        </w:rPr>
      </w:pPr>
    </w:p>
    <w:p w:rsidR="00E85303" w:rsidRDefault="00E85303" w:rsidP="00DA667C">
      <w:pPr>
        <w:jc w:val="center"/>
        <w:rPr>
          <w:b/>
          <w:sz w:val="32"/>
          <w:szCs w:val="32"/>
        </w:rPr>
      </w:pPr>
    </w:p>
    <w:p w:rsidR="00E85303" w:rsidRDefault="00E85303" w:rsidP="00E853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proofErr w:type="spellStart"/>
      <w:r>
        <w:rPr>
          <w:b/>
          <w:sz w:val="32"/>
          <w:szCs w:val="32"/>
        </w:rPr>
        <w:t>д.Козловка</w:t>
      </w:r>
      <w:proofErr w:type="spellEnd"/>
    </w:p>
    <w:p w:rsidR="00DA667C" w:rsidRDefault="006D1569" w:rsidP="00DA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2021</w:t>
      </w:r>
      <w:r w:rsidR="00E85303">
        <w:rPr>
          <w:b/>
          <w:sz w:val="32"/>
          <w:szCs w:val="32"/>
        </w:rPr>
        <w:t>г.</w:t>
      </w:r>
    </w:p>
    <w:p w:rsidR="00DA667C" w:rsidRDefault="00DA667C" w:rsidP="00DA667C">
      <w:pPr>
        <w:jc w:val="center"/>
        <w:rPr>
          <w:b/>
          <w:sz w:val="32"/>
          <w:szCs w:val="32"/>
        </w:rPr>
      </w:pPr>
    </w:p>
    <w:p w:rsidR="00DA667C" w:rsidRPr="006D1569" w:rsidRDefault="006D1569" w:rsidP="006D15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D1569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1.</w:t>
      </w:r>
      <w:r w:rsidRPr="006D1569">
        <w:rPr>
          <w:b/>
          <w:sz w:val="28"/>
          <w:szCs w:val="28"/>
        </w:rPr>
        <w:t xml:space="preserve"> </w:t>
      </w:r>
      <w:r w:rsidR="00DA667C" w:rsidRPr="006D1569">
        <w:rPr>
          <w:b/>
          <w:sz w:val="28"/>
          <w:szCs w:val="28"/>
        </w:rPr>
        <w:t>Пояснительная записка.</w:t>
      </w:r>
    </w:p>
    <w:p w:rsidR="00DA667C" w:rsidRDefault="00DA667C" w:rsidP="001372BB">
      <w:pPr>
        <w:pStyle w:val="a3"/>
        <w:shd w:val="clear" w:color="auto" w:fill="FFFFFF"/>
        <w:spacing w:after="0" w:afterAutospacing="0"/>
        <w:ind w:left="-360" w:firstLine="36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>К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ак сделать жизнь обучающихся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разнообразной и увлекательной? Как приобщить их к литературе и тв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орчеству, привить любовь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 xml:space="preserve">к 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 обыденным</w:t>
      </w:r>
      <w:proofErr w:type="gramEnd"/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 студенческим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событиям? </w:t>
      </w:r>
    </w:p>
    <w:p w:rsidR="00DA667C" w:rsidRDefault="00DA667C" w:rsidP="001372BB">
      <w:pPr>
        <w:pStyle w:val="a3"/>
        <w:shd w:val="clear" w:color="auto" w:fill="FFFFFF"/>
        <w:spacing w:after="0" w:afterAutospacing="0"/>
        <w:ind w:left="-36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Одним из средств достижения данных результатом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cs="Arial"/>
          <w:color w:val="000000"/>
          <w:sz w:val="28"/>
          <w:szCs w:val="28"/>
          <w:shd w:val="clear" w:color="auto" w:fill="FFFFFF"/>
        </w:rPr>
        <w:t>кружковая работа.</w:t>
      </w:r>
    </w:p>
    <w:p w:rsidR="00DA667C" w:rsidRPr="00941371" w:rsidRDefault="00DA667C" w:rsidP="001372BB">
      <w:pPr>
        <w:pStyle w:val="a3"/>
        <w:shd w:val="clear" w:color="auto" w:fill="FFFFFF"/>
        <w:spacing w:after="0" w:afterAutospacing="0"/>
        <w:ind w:left="-360" w:firstLine="1068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>Постано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вка сценок к конкретным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мероприятиям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 колледжа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, проведение литературных вечеров, 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подготовка сценариев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>праздников, театральные постановки сказок, эпизод</w:t>
      </w:r>
      <w:r>
        <w:rPr>
          <w:rFonts w:cs="Arial"/>
          <w:color w:val="000000"/>
          <w:sz w:val="28"/>
          <w:szCs w:val="28"/>
          <w:shd w:val="clear" w:color="auto" w:fill="FFFFFF"/>
        </w:rPr>
        <w:t>ов из литературных произведений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- все эт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о направлено на приобщение обучающихся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к театральному искусству и литературе.</w:t>
      </w:r>
    </w:p>
    <w:p w:rsidR="00DA667C" w:rsidRPr="00941371" w:rsidRDefault="00DA667C" w:rsidP="001372BB">
      <w:pPr>
        <w:pStyle w:val="a3"/>
        <w:shd w:val="clear" w:color="auto" w:fill="FFFFFF"/>
        <w:spacing w:after="0" w:afterAutospacing="0"/>
        <w:ind w:left="-360" w:firstLine="1068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>Продвигаяс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ь от простого к сложному, обучающиеся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смогут постичь увлекательную науку театрального мастерства, приобретут опыт публичного выступления и творческой работы. Важн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о, что, занимаясь в кружке, обучающиеся</w:t>
      </w:r>
      <w:r w:rsidR="006D1569"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>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как литературные произведения в целом, так 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и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>отдельных литературных геро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ев. На литературных вечерах обучающиеся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DA667C" w:rsidRPr="009F27CC" w:rsidRDefault="00DA667C" w:rsidP="001372BB">
      <w:pPr>
        <w:ind w:left="-360"/>
        <w:jc w:val="both"/>
        <w:rPr>
          <w:sz w:val="28"/>
          <w:szCs w:val="28"/>
        </w:rPr>
      </w:pPr>
    </w:p>
    <w:p w:rsidR="00DA667C" w:rsidRPr="009F27CC" w:rsidRDefault="00DA667C" w:rsidP="001372BB">
      <w:pPr>
        <w:jc w:val="both"/>
        <w:rPr>
          <w:sz w:val="28"/>
          <w:szCs w:val="28"/>
        </w:rPr>
      </w:pPr>
      <w:r w:rsidRPr="009F27CC">
        <w:rPr>
          <w:sz w:val="28"/>
          <w:szCs w:val="28"/>
        </w:rPr>
        <w:t>  </w:t>
      </w:r>
      <w:r>
        <w:rPr>
          <w:sz w:val="28"/>
          <w:szCs w:val="28"/>
        </w:rPr>
        <w:tab/>
      </w:r>
    </w:p>
    <w:p w:rsidR="00DA667C" w:rsidRDefault="00DA667C" w:rsidP="001372BB">
      <w:pPr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 w:rsidRPr="009F27C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F27CC">
        <w:rPr>
          <w:color w:val="000000"/>
          <w:sz w:val="28"/>
          <w:szCs w:val="28"/>
          <w:shd w:val="clear" w:color="auto" w:fill="FFFFFF"/>
        </w:rPr>
        <w:t>Кружок «Литературная гостиная» призван способствовать решен</w:t>
      </w:r>
      <w:r w:rsidR="006D1569">
        <w:rPr>
          <w:color w:val="000000"/>
          <w:sz w:val="28"/>
          <w:szCs w:val="28"/>
          <w:shd w:val="clear" w:color="auto" w:fill="FFFFFF"/>
        </w:rPr>
        <w:t>ию одной из основных задач колледжа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— обеспечение духовного, нравственного роста подрастающего поколения. </w:t>
      </w:r>
    </w:p>
    <w:p w:rsidR="00DA667C" w:rsidRPr="009F27CC" w:rsidRDefault="00DA667C" w:rsidP="001372BB">
      <w:pPr>
        <w:ind w:left="-540"/>
        <w:jc w:val="both"/>
        <w:rPr>
          <w:sz w:val="28"/>
          <w:szCs w:val="28"/>
        </w:rPr>
      </w:pPr>
      <w:r w:rsidRPr="009F27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9F27CC">
        <w:rPr>
          <w:sz w:val="28"/>
          <w:szCs w:val="28"/>
        </w:rPr>
        <w:t xml:space="preserve">Занятия кружка проводятся </w:t>
      </w:r>
      <w:r>
        <w:rPr>
          <w:sz w:val="28"/>
          <w:szCs w:val="28"/>
        </w:rPr>
        <w:t>по одному часу один раз</w:t>
      </w:r>
      <w:r w:rsidRPr="009F27CC">
        <w:rPr>
          <w:sz w:val="28"/>
          <w:szCs w:val="28"/>
        </w:rPr>
        <w:t xml:space="preserve"> в неделю во внеурочное время</w:t>
      </w:r>
      <w:r>
        <w:rPr>
          <w:sz w:val="28"/>
          <w:szCs w:val="28"/>
        </w:rPr>
        <w:t>. Общее количество занятий составляет 3</w:t>
      </w:r>
      <w:r w:rsidR="00E56530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E5653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1569" w:rsidRDefault="00DA667C" w:rsidP="001F260F">
      <w:pPr>
        <w:rPr>
          <w:b/>
          <w:color w:val="000000"/>
          <w:sz w:val="28"/>
          <w:szCs w:val="28"/>
          <w:shd w:val="clear" w:color="auto" w:fill="FFFFFF"/>
        </w:rPr>
      </w:pPr>
      <w:r w:rsidRPr="009F27CC">
        <w:rPr>
          <w:color w:val="000000"/>
          <w:sz w:val="28"/>
          <w:szCs w:val="28"/>
          <w:shd w:val="clear" w:color="auto" w:fill="FFFFFF"/>
        </w:rPr>
        <w:br/>
      </w:r>
      <w:r w:rsidRPr="009F27CC">
        <w:rPr>
          <w:b/>
          <w:color w:val="000000"/>
          <w:sz w:val="28"/>
          <w:szCs w:val="28"/>
          <w:shd w:val="clear" w:color="auto" w:fill="FFFFFF"/>
        </w:rPr>
        <w:t xml:space="preserve">      </w:t>
      </w: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6D1569" w:rsidRDefault="006D1569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1372BB" w:rsidRDefault="001372BB" w:rsidP="001F260F">
      <w:pPr>
        <w:rPr>
          <w:b/>
          <w:color w:val="000000"/>
          <w:sz w:val="28"/>
          <w:szCs w:val="28"/>
          <w:shd w:val="clear" w:color="auto" w:fill="FFFFFF"/>
        </w:rPr>
      </w:pPr>
    </w:p>
    <w:p w:rsidR="00DA667C" w:rsidRDefault="00DA667C" w:rsidP="001372BB">
      <w:pPr>
        <w:jc w:val="both"/>
        <w:rPr>
          <w:sz w:val="28"/>
          <w:szCs w:val="28"/>
        </w:rPr>
      </w:pPr>
      <w:r w:rsidRPr="009F27CC">
        <w:rPr>
          <w:b/>
          <w:color w:val="000000"/>
          <w:sz w:val="28"/>
          <w:szCs w:val="28"/>
          <w:shd w:val="clear" w:color="auto" w:fill="FFFFFF"/>
        </w:rPr>
        <w:lastRenderedPageBreak/>
        <w:t>Цель кружка:</w:t>
      </w:r>
      <w:r>
        <w:rPr>
          <w:color w:val="000000"/>
          <w:sz w:val="28"/>
          <w:szCs w:val="28"/>
          <w:shd w:val="clear" w:color="auto" w:fill="FFFFFF"/>
        </w:rPr>
        <w:t xml:space="preserve"> обогащение </w:t>
      </w:r>
      <w:r w:rsidRPr="009F27CC">
        <w:rPr>
          <w:color w:val="000000"/>
          <w:sz w:val="28"/>
          <w:szCs w:val="28"/>
          <w:shd w:val="clear" w:color="auto" w:fill="FFFFFF"/>
        </w:rPr>
        <w:t>кругозор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и духовн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мир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6D1569">
        <w:rPr>
          <w:color w:val="000000"/>
          <w:sz w:val="28"/>
          <w:szCs w:val="28"/>
          <w:shd w:val="clear" w:color="auto" w:fill="FFFFFF"/>
        </w:rPr>
        <w:t xml:space="preserve"> обучающегося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воспитание </w:t>
      </w:r>
      <w:r w:rsidRPr="009F27CC">
        <w:rPr>
          <w:color w:val="000000"/>
          <w:sz w:val="28"/>
          <w:szCs w:val="28"/>
          <w:shd w:val="clear" w:color="auto" w:fill="FFFFFF"/>
        </w:rPr>
        <w:t>эстетического вкуса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F27CC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F27CC">
        <w:rPr>
          <w:sz w:val="28"/>
          <w:szCs w:val="28"/>
        </w:rPr>
        <w:t xml:space="preserve"> эффективности усвоения уроков литературы, а также пробу</w:t>
      </w:r>
      <w:r>
        <w:rPr>
          <w:sz w:val="28"/>
          <w:szCs w:val="28"/>
        </w:rPr>
        <w:t>ждение</w:t>
      </w:r>
      <w:r w:rsidRPr="009F27C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9F27CC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9F27C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детей.</w:t>
      </w:r>
      <w:r w:rsidRPr="009F27CC">
        <w:rPr>
          <w:sz w:val="28"/>
          <w:szCs w:val="28"/>
        </w:rPr>
        <w:t xml:space="preserve">  </w:t>
      </w:r>
    </w:p>
    <w:p w:rsidR="00DA667C" w:rsidRDefault="00DA667C" w:rsidP="001372BB">
      <w:pPr>
        <w:jc w:val="both"/>
        <w:rPr>
          <w:sz w:val="28"/>
          <w:szCs w:val="28"/>
        </w:rPr>
      </w:pPr>
    </w:p>
    <w:p w:rsidR="00DA667C" w:rsidRDefault="00DA667C" w:rsidP="001372BB">
      <w:pPr>
        <w:jc w:val="both"/>
        <w:rPr>
          <w:b/>
          <w:sz w:val="28"/>
          <w:szCs w:val="28"/>
        </w:rPr>
      </w:pPr>
      <w:r w:rsidRPr="009F27CC">
        <w:rPr>
          <w:b/>
          <w:sz w:val="28"/>
          <w:szCs w:val="28"/>
        </w:rPr>
        <w:t>Задачи кружка:</w:t>
      </w:r>
    </w:p>
    <w:p w:rsidR="00DA667C" w:rsidRDefault="00DA667C" w:rsidP="001372BB">
      <w:pPr>
        <w:jc w:val="both"/>
        <w:rPr>
          <w:sz w:val="28"/>
          <w:szCs w:val="28"/>
        </w:rPr>
      </w:pPr>
    </w:p>
    <w:p w:rsidR="00DA667C" w:rsidRDefault="00DA667C" w:rsidP="001372BB">
      <w:pPr>
        <w:ind w:left="-540" w:firstLine="540"/>
        <w:jc w:val="both"/>
        <w:rPr>
          <w:b/>
          <w:sz w:val="28"/>
          <w:szCs w:val="28"/>
        </w:rPr>
      </w:pPr>
      <w:r w:rsidRPr="00F61A76">
        <w:rPr>
          <w:sz w:val="28"/>
          <w:szCs w:val="28"/>
        </w:rPr>
        <w:t>1.</w:t>
      </w:r>
      <w:r w:rsidRPr="009F27CC">
        <w:rPr>
          <w:sz w:val="28"/>
          <w:szCs w:val="28"/>
        </w:rPr>
        <w:t xml:space="preserve">Обучение учащихся приемам и навыкам работы с </w:t>
      </w:r>
      <w:r>
        <w:rPr>
          <w:sz w:val="28"/>
          <w:szCs w:val="28"/>
        </w:rPr>
        <w:t xml:space="preserve">художественным </w:t>
      </w:r>
      <w:r w:rsidRPr="009F27CC">
        <w:rPr>
          <w:sz w:val="28"/>
          <w:szCs w:val="28"/>
        </w:rPr>
        <w:t xml:space="preserve">текстом, умению элементарного анализа текста, видению средств выразительности </w:t>
      </w:r>
      <w:r>
        <w:rPr>
          <w:sz w:val="28"/>
          <w:szCs w:val="28"/>
        </w:rPr>
        <w:t>языка;</w:t>
      </w:r>
    </w:p>
    <w:p w:rsidR="00DA667C" w:rsidRDefault="00DA667C" w:rsidP="001372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5E9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созданию собственных</w:t>
      </w:r>
      <w:r w:rsidRPr="009F27CC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9F27CC">
        <w:rPr>
          <w:sz w:val="28"/>
          <w:szCs w:val="28"/>
        </w:rPr>
        <w:t xml:space="preserve"> заданной тематики, опираясь на знания теории литературы</w:t>
      </w:r>
      <w:r>
        <w:rPr>
          <w:sz w:val="28"/>
          <w:szCs w:val="28"/>
        </w:rPr>
        <w:t>;</w:t>
      </w:r>
    </w:p>
    <w:p w:rsidR="00DA667C" w:rsidRDefault="00DA667C" w:rsidP="001372BB">
      <w:pPr>
        <w:ind w:left="-540" w:firstLine="540"/>
        <w:jc w:val="both"/>
        <w:rPr>
          <w:sz w:val="28"/>
          <w:szCs w:val="28"/>
        </w:rPr>
      </w:pPr>
      <w:r w:rsidRPr="00F61A76">
        <w:rPr>
          <w:sz w:val="28"/>
          <w:szCs w:val="28"/>
        </w:rPr>
        <w:t xml:space="preserve">3. </w:t>
      </w:r>
      <w:r>
        <w:rPr>
          <w:sz w:val="28"/>
          <w:szCs w:val="28"/>
        </w:rPr>
        <w:t>обучение</w:t>
      </w:r>
      <w:r w:rsidRPr="009F27CC">
        <w:rPr>
          <w:sz w:val="28"/>
          <w:szCs w:val="28"/>
        </w:rPr>
        <w:t xml:space="preserve"> сценическому мастер</w:t>
      </w:r>
      <w:r>
        <w:rPr>
          <w:sz w:val="28"/>
          <w:szCs w:val="28"/>
        </w:rPr>
        <w:t>ству, искусству грима и костюма;</w:t>
      </w:r>
      <w:bookmarkStart w:id="0" w:name="_GoBack"/>
      <w:bookmarkEnd w:id="0"/>
    </w:p>
    <w:p w:rsidR="00DA667C" w:rsidRDefault="00DA667C" w:rsidP="001372BB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</w:t>
      </w:r>
      <w:r w:rsidR="006D1569">
        <w:rPr>
          <w:sz w:val="28"/>
          <w:szCs w:val="28"/>
        </w:rPr>
        <w:t>азвитие у обучающихся</w:t>
      </w:r>
      <w:r w:rsidRPr="009F27CC">
        <w:rPr>
          <w:sz w:val="28"/>
          <w:szCs w:val="28"/>
        </w:rPr>
        <w:t xml:space="preserve"> чувства прекрасного; умения видеть картины природы, нарисованные мастерами </w:t>
      </w:r>
      <w:r>
        <w:rPr>
          <w:sz w:val="28"/>
          <w:szCs w:val="28"/>
        </w:rPr>
        <w:t xml:space="preserve">художественного </w:t>
      </w:r>
      <w:r w:rsidRPr="009F27CC">
        <w:rPr>
          <w:sz w:val="28"/>
          <w:szCs w:val="28"/>
        </w:rPr>
        <w:t>слова и иллюстрироват</w:t>
      </w:r>
      <w:r>
        <w:rPr>
          <w:sz w:val="28"/>
          <w:szCs w:val="28"/>
        </w:rPr>
        <w:t>ь эти картины устно и на бумаге;</w:t>
      </w:r>
    </w:p>
    <w:p w:rsidR="00DA667C" w:rsidRDefault="00DA667C" w:rsidP="001372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27CC">
        <w:rPr>
          <w:sz w:val="28"/>
          <w:szCs w:val="28"/>
        </w:rPr>
        <w:t xml:space="preserve">привитие интереса </w:t>
      </w:r>
      <w:r w:rsidR="006D1569">
        <w:rPr>
          <w:sz w:val="28"/>
          <w:szCs w:val="28"/>
        </w:rPr>
        <w:t>об</w:t>
      </w:r>
      <w:r w:rsidRPr="009F27CC">
        <w:rPr>
          <w:sz w:val="28"/>
          <w:szCs w:val="28"/>
        </w:rPr>
        <w:t>уча</w:t>
      </w:r>
      <w:r w:rsidR="006D1569">
        <w:rPr>
          <w:sz w:val="28"/>
          <w:szCs w:val="28"/>
        </w:rPr>
        <w:t>ю</w:t>
      </w:r>
      <w:r w:rsidRPr="009F27CC">
        <w:rPr>
          <w:sz w:val="28"/>
          <w:szCs w:val="28"/>
        </w:rPr>
        <w:t>щихся к урокам русской словесности</w:t>
      </w:r>
      <w:r w:rsidR="006D1569">
        <w:rPr>
          <w:sz w:val="28"/>
          <w:szCs w:val="28"/>
        </w:rPr>
        <w:t xml:space="preserve"> через театральное </w:t>
      </w:r>
      <w:r>
        <w:rPr>
          <w:sz w:val="28"/>
          <w:szCs w:val="28"/>
        </w:rPr>
        <w:t>искусство;</w:t>
      </w:r>
    </w:p>
    <w:p w:rsidR="00DA667C" w:rsidRPr="0041660E" w:rsidRDefault="00DA667C" w:rsidP="001372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660E">
        <w:rPr>
          <w:sz w:val="28"/>
          <w:szCs w:val="28"/>
        </w:rPr>
        <w:t>совершенствование навыков выразительного сценического чтения художественного произведения</w:t>
      </w:r>
      <w:r>
        <w:rPr>
          <w:sz w:val="28"/>
          <w:szCs w:val="28"/>
        </w:rPr>
        <w:t>;</w:t>
      </w:r>
    </w:p>
    <w:p w:rsidR="00DA667C" w:rsidRPr="009F27CC" w:rsidRDefault="00DA667C" w:rsidP="001372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9F27CC">
        <w:rPr>
          <w:sz w:val="28"/>
          <w:szCs w:val="28"/>
        </w:rPr>
        <w:t>воспитание нравственно развивающейся личности (составление ребусов, кроссвордов, рисунков, проведение викторин по творчеству пи</w:t>
      </w:r>
      <w:r>
        <w:rPr>
          <w:sz w:val="28"/>
          <w:szCs w:val="28"/>
        </w:rPr>
        <w:t>сателей, изучаемых произведений);</w:t>
      </w:r>
    </w:p>
    <w:p w:rsidR="00DA667C" w:rsidRPr="001815E9" w:rsidRDefault="00DA667C" w:rsidP="001372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Pr="001815E9">
        <w:rPr>
          <w:rFonts w:cs="Arial"/>
          <w:color w:val="000000"/>
          <w:sz w:val="28"/>
          <w:szCs w:val="28"/>
          <w:shd w:val="clear" w:color="auto" w:fill="FFFFFF"/>
        </w:rPr>
        <w:t>оспитание культуры речи, приобретение навыков дикции, мимики и пластики</w:t>
      </w:r>
      <w:r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A667C" w:rsidRPr="001815E9" w:rsidRDefault="00DA667C" w:rsidP="001372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shd w:val="clear" w:color="auto" w:fill="FFFFFF"/>
        </w:rPr>
        <w:t>в</w:t>
      </w:r>
      <w:r w:rsidR="006D1569">
        <w:rPr>
          <w:sz w:val="28"/>
          <w:szCs w:val="28"/>
          <w:shd w:val="clear" w:color="auto" w:fill="FFFFFF"/>
        </w:rPr>
        <w:t>оспитание в обучающихся</w:t>
      </w:r>
      <w:r w:rsidRPr="001815E9">
        <w:rPr>
          <w:sz w:val="28"/>
          <w:szCs w:val="28"/>
          <w:shd w:val="clear" w:color="auto" w:fill="FFFFFF"/>
        </w:rPr>
        <w:t xml:space="preserve"> добра, любви к ближним, внимания к людям, родной земле, неравнодушного отношения к окружающему миру.</w:t>
      </w:r>
    </w:p>
    <w:p w:rsidR="00DA667C" w:rsidRPr="009F27CC" w:rsidRDefault="00DA667C" w:rsidP="001372BB">
      <w:pPr>
        <w:jc w:val="both"/>
        <w:rPr>
          <w:sz w:val="28"/>
          <w:szCs w:val="28"/>
        </w:rPr>
      </w:pPr>
    </w:p>
    <w:p w:rsidR="00DA667C" w:rsidRPr="009F27CC" w:rsidRDefault="00DA667C" w:rsidP="001372BB">
      <w:pPr>
        <w:jc w:val="both"/>
        <w:rPr>
          <w:sz w:val="28"/>
          <w:szCs w:val="28"/>
        </w:rPr>
      </w:pPr>
    </w:p>
    <w:p w:rsidR="00DA667C" w:rsidRDefault="006D1569" w:rsidP="001372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Программа литературного </w:t>
      </w:r>
      <w:r w:rsidR="00DA667C" w:rsidRPr="009F27CC">
        <w:rPr>
          <w:sz w:val="28"/>
          <w:szCs w:val="28"/>
        </w:rPr>
        <w:t xml:space="preserve">кружка разрабатывалась в трех направлениях: обогащение словарного запаса </w:t>
      </w:r>
      <w:r>
        <w:rPr>
          <w:sz w:val="28"/>
          <w:szCs w:val="28"/>
        </w:rPr>
        <w:t>об</w:t>
      </w:r>
      <w:r w:rsidR="00DA667C" w:rsidRPr="009F27C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A667C" w:rsidRPr="009F27CC">
        <w:rPr>
          <w:sz w:val="28"/>
          <w:szCs w:val="28"/>
        </w:rPr>
        <w:t xml:space="preserve">щихся, развитие </w:t>
      </w:r>
      <w:r>
        <w:rPr>
          <w:sz w:val="28"/>
          <w:szCs w:val="28"/>
        </w:rPr>
        <w:t>творческих способностей</w:t>
      </w:r>
      <w:r w:rsidR="00DA667C" w:rsidRPr="009F27CC">
        <w:rPr>
          <w:sz w:val="28"/>
          <w:szCs w:val="28"/>
        </w:rPr>
        <w:t>, овладение нормами грамотной устной речи.</w:t>
      </w:r>
    </w:p>
    <w:p w:rsidR="00DA667C" w:rsidRDefault="00DA667C" w:rsidP="001372BB">
      <w:pPr>
        <w:ind w:left="-540"/>
        <w:jc w:val="both"/>
        <w:rPr>
          <w:sz w:val="28"/>
          <w:szCs w:val="28"/>
        </w:rPr>
      </w:pPr>
    </w:p>
    <w:p w:rsidR="00DA667C" w:rsidRDefault="00DA667C" w:rsidP="001372BB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41371">
        <w:rPr>
          <w:b/>
          <w:sz w:val="28"/>
          <w:szCs w:val="28"/>
        </w:rPr>
        <w:t xml:space="preserve">Требования к уровню подготовки </w:t>
      </w:r>
      <w:r w:rsidR="006D1569">
        <w:rPr>
          <w:b/>
          <w:sz w:val="28"/>
          <w:szCs w:val="28"/>
        </w:rPr>
        <w:t>об</w:t>
      </w:r>
      <w:r w:rsidRPr="00941371">
        <w:rPr>
          <w:b/>
          <w:sz w:val="28"/>
          <w:szCs w:val="28"/>
        </w:rPr>
        <w:t>уча</w:t>
      </w:r>
      <w:r w:rsidR="006D1569">
        <w:rPr>
          <w:b/>
          <w:sz w:val="28"/>
          <w:szCs w:val="28"/>
        </w:rPr>
        <w:t>ю</w:t>
      </w:r>
      <w:r w:rsidRPr="00941371">
        <w:rPr>
          <w:b/>
          <w:sz w:val="28"/>
          <w:szCs w:val="28"/>
        </w:rPr>
        <w:t>щихся</w:t>
      </w:r>
      <w:r>
        <w:rPr>
          <w:b/>
          <w:sz w:val="28"/>
          <w:szCs w:val="28"/>
        </w:rPr>
        <w:t>.</w:t>
      </w:r>
    </w:p>
    <w:p w:rsidR="00DA667C" w:rsidRDefault="00DA667C" w:rsidP="001372BB">
      <w:pPr>
        <w:ind w:left="-540"/>
        <w:jc w:val="both"/>
        <w:rPr>
          <w:sz w:val="28"/>
          <w:szCs w:val="28"/>
        </w:rPr>
      </w:pPr>
    </w:p>
    <w:p w:rsidR="00DA667C" w:rsidRDefault="006D1569" w:rsidP="001372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DA667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DA667C">
        <w:rPr>
          <w:sz w:val="28"/>
          <w:szCs w:val="28"/>
        </w:rPr>
        <w:t>щиеся, посещающие кружок, должны:</w:t>
      </w:r>
    </w:p>
    <w:p w:rsidR="00DA667C" w:rsidRPr="00C23A60" w:rsidRDefault="00DA667C" w:rsidP="001372BB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Знать наизусть и уметь правильно и выразительно читать </w:t>
      </w:r>
      <w:r>
        <w:rPr>
          <w:rFonts w:cs="Arial"/>
          <w:color w:val="000000"/>
          <w:sz w:val="28"/>
          <w:szCs w:val="28"/>
          <w:shd w:val="clear" w:color="auto" w:fill="FFFFFF"/>
        </w:rPr>
        <w:t>произведения художественной литературы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>(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стихи, басни</w:t>
      </w:r>
      <w:r>
        <w:rPr>
          <w:rFonts w:cs="Arial"/>
          <w:color w:val="000000"/>
          <w:sz w:val="28"/>
          <w:szCs w:val="28"/>
          <w:shd w:val="clear" w:color="auto" w:fill="FFFFFF"/>
        </w:rPr>
        <w:t>, монологи, сценки);</w:t>
      </w:r>
    </w:p>
    <w:p w:rsidR="00DA667C" w:rsidRDefault="00DA667C" w:rsidP="001372BB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у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меть представить характер героев стихотворения, басни, обыгрывать содержание произведений</w:t>
      </w:r>
      <w:r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A667C" w:rsidRPr="00C23A60" w:rsidRDefault="00DA667C" w:rsidP="001372BB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jc w:val="both"/>
        <w:rPr>
          <w:sz w:val="28"/>
          <w:szCs w:val="28"/>
        </w:rPr>
      </w:pPr>
      <w:r w:rsidRPr="00C23A60">
        <w:rPr>
          <w:sz w:val="28"/>
          <w:szCs w:val="28"/>
          <w:shd w:val="clear" w:color="auto" w:fill="FFFFFF"/>
        </w:rPr>
        <w:t>уметь работать в коллективе, с партнером, уметь вести себя на сцене,</w:t>
      </w:r>
      <w:r>
        <w:rPr>
          <w:sz w:val="28"/>
          <w:szCs w:val="28"/>
          <w:shd w:val="clear" w:color="auto" w:fill="FFFFFF"/>
        </w:rPr>
        <w:t xml:space="preserve"> </w:t>
      </w:r>
      <w:r w:rsidRPr="00C23A60">
        <w:rPr>
          <w:sz w:val="28"/>
          <w:szCs w:val="28"/>
          <w:shd w:val="clear" w:color="auto" w:fill="FFFFFF"/>
        </w:rPr>
        <w:t>уметь слушать товарищей и отстаивать свою точку зрения</w:t>
      </w:r>
      <w:r>
        <w:rPr>
          <w:sz w:val="28"/>
          <w:szCs w:val="28"/>
          <w:shd w:val="clear" w:color="auto" w:fill="FFFFFF"/>
        </w:rPr>
        <w:t>;</w:t>
      </w:r>
    </w:p>
    <w:p w:rsidR="00DA667C" w:rsidRDefault="00DA667C" w:rsidP="001372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эмоциональному восприятию художественного текста;</w:t>
      </w:r>
    </w:p>
    <w:p w:rsidR="00DA667C" w:rsidRDefault="00DA667C" w:rsidP="001372BB">
      <w:pPr>
        <w:numPr>
          <w:ilvl w:val="0"/>
          <w:numId w:val="3"/>
        </w:numPr>
        <w:jc w:val="both"/>
        <w:rPr>
          <w:sz w:val="28"/>
          <w:szCs w:val="28"/>
        </w:rPr>
      </w:pPr>
      <w:r w:rsidRPr="009F27CC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9F27C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вать</w:t>
      </w:r>
      <w:r w:rsidRPr="009F27CC">
        <w:rPr>
          <w:sz w:val="28"/>
          <w:szCs w:val="28"/>
        </w:rPr>
        <w:t xml:space="preserve"> свои творчески</w:t>
      </w:r>
      <w:r>
        <w:rPr>
          <w:sz w:val="28"/>
          <w:szCs w:val="28"/>
        </w:rPr>
        <w:t>е</w:t>
      </w:r>
      <w:r w:rsidRPr="009F27C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и;</w:t>
      </w:r>
      <w:r w:rsidRPr="009F27CC">
        <w:rPr>
          <w:sz w:val="28"/>
          <w:szCs w:val="28"/>
        </w:rPr>
        <w:t xml:space="preserve"> </w:t>
      </w:r>
    </w:p>
    <w:p w:rsidR="00DA667C" w:rsidRDefault="00DA667C" w:rsidP="001372BB">
      <w:pPr>
        <w:numPr>
          <w:ilvl w:val="0"/>
          <w:numId w:val="3"/>
        </w:numPr>
        <w:jc w:val="both"/>
        <w:rPr>
          <w:sz w:val="28"/>
          <w:szCs w:val="28"/>
        </w:rPr>
      </w:pPr>
      <w:r w:rsidRPr="009F27CC">
        <w:rPr>
          <w:sz w:val="28"/>
          <w:szCs w:val="28"/>
        </w:rPr>
        <w:t>овладе</w:t>
      </w:r>
      <w:r>
        <w:rPr>
          <w:sz w:val="28"/>
          <w:szCs w:val="28"/>
        </w:rPr>
        <w:t>ть</w:t>
      </w:r>
      <w:r w:rsidRPr="009F27CC">
        <w:rPr>
          <w:sz w:val="28"/>
          <w:szCs w:val="28"/>
        </w:rPr>
        <w:t xml:space="preserve"> мастерством читателя, своб</w:t>
      </w:r>
      <w:r>
        <w:rPr>
          <w:sz w:val="28"/>
          <w:szCs w:val="28"/>
        </w:rPr>
        <w:t>одной и яркой собственной речью;</w:t>
      </w:r>
    </w:p>
    <w:p w:rsidR="00DA667C" w:rsidRPr="001815E9" w:rsidRDefault="00DA667C" w:rsidP="001372BB">
      <w:pPr>
        <w:numPr>
          <w:ilvl w:val="0"/>
          <w:numId w:val="3"/>
        </w:numPr>
        <w:jc w:val="both"/>
        <w:rPr>
          <w:sz w:val="28"/>
          <w:szCs w:val="28"/>
        </w:rPr>
      </w:pPr>
      <w:r w:rsidRPr="001815E9">
        <w:rPr>
          <w:color w:val="000000"/>
          <w:sz w:val="28"/>
          <w:szCs w:val="28"/>
          <w:shd w:val="clear" w:color="auto" w:fill="FFFFFF"/>
        </w:rPr>
        <w:t xml:space="preserve">научиться реализовывать </w:t>
      </w:r>
      <w:proofErr w:type="gramStart"/>
      <w:r w:rsidRPr="001815E9">
        <w:rPr>
          <w:color w:val="000000"/>
          <w:sz w:val="28"/>
          <w:szCs w:val="28"/>
          <w:shd w:val="clear" w:color="auto" w:fill="FFFFFF"/>
        </w:rPr>
        <w:t>свои  творческие</w:t>
      </w:r>
      <w:proofErr w:type="gramEnd"/>
      <w:r w:rsidRPr="001815E9">
        <w:rPr>
          <w:color w:val="000000"/>
          <w:sz w:val="28"/>
          <w:szCs w:val="28"/>
          <w:shd w:val="clear" w:color="auto" w:fill="FFFFFF"/>
        </w:rPr>
        <w:t xml:space="preserve"> способности в разных способах самовыражения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A667C" w:rsidRPr="0041660E" w:rsidRDefault="00DA667C" w:rsidP="001372BB">
      <w:pPr>
        <w:numPr>
          <w:ilvl w:val="0"/>
          <w:numId w:val="3"/>
        </w:numPr>
        <w:jc w:val="both"/>
        <w:rPr>
          <w:sz w:val="28"/>
          <w:szCs w:val="28"/>
        </w:rPr>
      </w:pPr>
      <w:r w:rsidRPr="001815E9">
        <w:rPr>
          <w:sz w:val="28"/>
          <w:szCs w:val="28"/>
          <w:shd w:val="clear" w:color="auto" w:fill="FFFFFF"/>
        </w:rPr>
        <w:lastRenderedPageBreak/>
        <w:t>развивать умения действовать словом, вызывать отклик зрителя, влиять на их эмоциональное состояние</w:t>
      </w:r>
      <w:r>
        <w:rPr>
          <w:sz w:val="28"/>
          <w:szCs w:val="28"/>
          <w:shd w:val="clear" w:color="auto" w:fill="FFFFFF"/>
        </w:rPr>
        <w:t>.</w:t>
      </w:r>
    </w:p>
    <w:p w:rsidR="00DA667C" w:rsidRPr="0041660E" w:rsidRDefault="00DA667C" w:rsidP="001372BB">
      <w:pPr>
        <w:pStyle w:val="a3"/>
        <w:spacing w:after="198" w:afterAutospacing="0" w:line="210" w:lineRule="atLeast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Р</w:t>
      </w:r>
      <w:r w:rsidRPr="0041660E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езультат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ы деятельности кружка</w:t>
      </w:r>
      <w:r w:rsidRPr="0041660E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A667C" w:rsidRDefault="00DA667C" w:rsidP="001372BB">
      <w:pPr>
        <w:pStyle w:val="a3"/>
        <w:shd w:val="clear" w:color="auto" w:fill="FFFFFF"/>
        <w:spacing w:after="198" w:afterAutospacing="0" w:line="210" w:lineRule="atLeast"/>
        <w:ind w:firstLine="284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1) 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>выступление на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праздниках</w:t>
      </w:r>
      <w:r w:rsidR="006D1569">
        <w:rPr>
          <w:rFonts w:cs="Arial"/>
          <w:color w:val="000000"/>
          <w:sz w:val="28"/>
          <w:szCs w:val="28"/>
          <w:shd w:val="clear" w:color="auto" w:fill="FFFFFF"/>
        </w:rPr>
        <w:t xml:space="preserve"> колледжа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>, торжес</w:t>
      </w:r>
      <w:r>
        <w:rPr>
          <w:rFonts w:cs="Arial"/>
          <w:color w:val="000000"/>
          <w:sz w:val="28"/>
          <w:szCs w:val="28"/>
          <w:shd w:val="clear" w:color="auto" w:fill="FFFFFF"/>
        </w:rPr>
        <w:t>твенных и тематических линейках;</w:t>
      </w:r>
    </w:p>
    <w:p w:rsidR="00DA667C" w:rsidRDefault="00DA667C" w:rsidP="001372BB">
      <w:pPr>
        <w:pStyle w:val="a3"/>
        <w:shd w:val="clear" w:color="auto" w:fill="FFFFFF"/>
        <w:spacing w:after="198" w:afterAutospacing="0" w:line="210" w:lineRule="atLeast"/>
        <w:ind w:firstLine="284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2) 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участи</w:t>
      </w:r>
      <w:r>
        <w:rPr>
          <w:rFonts w:cs="Arial"/>
          <w:color w:val="000000"/>
          <w:sz w:val="28"/>
          <w:szCs w:val="28"/>
          <w:shd w:val="clear" w:color="auto" w:fill="FFFFFF"/>
        </w:rPr>
        <w:t>е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71041">
        <w:rPr>
          <w:rFonts w:cs="Arial"/>
          <w:color w:val="000000"/>
          <w:sz w:val="28"/>
          <w:szCs w:val="28"/>
          <w:shd w:val="clear" w:color="auto" w:fill="FFFFFF"/>
        </w:rPr>
        <w:t>колледжных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 районных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мероприятиях, родительских собраниях, классных часах, участие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 мероприятиях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, проводимых в Козловском Доме Культуры</w:t>
      </w:r>
      <w:r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A667C" w:rsidRDefault="00DA667C" w:rsidP="001372BB">
      <w:pPr>
        <w:pStyle w:val="a3"/>
        <w:shd w:val="clear" w:color="auto" w:fill="FFFFFF"/>
        <w:spacing w:after="198" w:afterAutospacing="0" w:line="210" w:lineRule="atLeast"/>
        <w:ind w:firstLine="284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3)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660E">
        <w:rPr>
          <w:rFonts w:cs="Arial"/>
          <w:color w:val="000000"/>
          <w:sz w:val="28"/>
          <w:szCs w:val="28"/>
          <w:shd w:val="clear" w:color="auto" w:fill="FFFFFF"/>
        </w:rPr>
        <w:t>инсценирован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ие</w:t>
      </w:r>
      <w:proofErr w:type="spellEnd"/>
      <w:r w:rsidR="00871041">
        <w:rPr>
          <w:rFonts w:cs="Arial"/>
          <w:color w:val="000000"/>
          <w:sz w:val="28"/>
          <w:szCs w:val="28"/>
          <w:shd w:val="clear" w:color="auto" w:fill="FFFFFF"/>
        </w:rPr>
        <w:t xml:space="preserve"> сказок, сценок из жизни колледжа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и постановка сказок и пьесо</w:t>
      </w:r>
      <w:r>
        <w:rPr>
          <w:rFonts w:cs="Arial"/>
          <w:color w:val="000000"/>
          <w:sz w:val="28"/>
          <w:szCs w:val="28"/>
          <w:shd w:val="clear" w:color="auto" w:fill="FFFFFF"/>
        </w:rPr>
        <w:t>к для свободного просмотра;</w:t>
      </w:r>
    </w:p>
    <w:p w:rsidR="00DA667C" w:rsidRPr="0041660E" w:rsidRDefault="00DA667C" w:rsidP="001372BB">
      <w:pPr>
        <w:pStyle w:val="a3"/>
        <w:shd w:val="clear" w:color="auto" w:fill="FFFFFF"/>
        <w:spacing w:after="198" w:afterAutospacing="0" w:line="210" w:lineRule="atLeast"/>
        <w:ind w:firstLine="284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4) 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проведение творческих литературных вечеров.</w:t>
      </w:r>
    </w:p>
    <w:p w:rsidR="00DA667C" w:rsidRPr="00C23A60" w:rsidRDefault="00DA667C" w:rsidP="001372BB">
      <w:pPr>
        <w:pStyle w:val="a3"/>
        <w:shd w:val="clear" w:color="auto" w:fill="FFFFFF"/>
        <w:spacing w:after="0" w:afterAutospacing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C23A60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Организация деятельности кружка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A667C" w:rsidRPr="00C23A60" w:rsidRDefault="00DA667C" w:rsidP="001372BB">
      <w:pPr>
        <w:pStyle w:val="a3"/>
        <w:spacing w:after="198" w:afterAutospacing="0" w:line="210" w:lineRule="atLeast"/>
        <w:ind w:left="-540" w:firstLine="5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Поставленные цели и задачи должны будут выполняться посредством постановки театральных инсценировок для 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об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уча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 xml:space="preserve">ющихся колледжа, организации 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литературных вечеров, 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где будут читаться стихи и прозу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как известных авторов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так и собственного произведения. В рамках кружка предусмотрены пока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зательные чтения лучших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сочинений и их последующее обсуждение, постановк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а театральных миниатюр. Члены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кружка будут принимать активное участие в организации мероприятий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 xml:space="preserve"> колледжа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</w:t>
      </w:r>
      <w:r w:rsidR="00871041">
        <w:rPr>
          <w:rFonts w:cs="Arial"/>
          <w:color w:val="000000"/>
          <w:sz w:val="28"/>
          <w:szCs w:val="28"/>
          <w:shd w:val="clear" w:color="auto" w:fill="FFFFFF"/>
        </w:rPr>
        <w:t>енциал обучающегося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DA667C" w:rsidRDefault="00DA667C" w:rsidP="001372BB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9F27CC">
        <w:rPr>
          <w:sz w:val="28"/>
          <w:szCs w:val="28"/>
        </w:rPr>
        <w:t> </w:t>
      </w:r>
    </w:p>
    <w:p w:rsidR="00DA667C" w:rsidRPr="00871041" w:rsidRDefault="00DA667C" w:rsidP="001372BB">
      <w:pPr>
        <w:ind w:left="-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      </w:t>
      </w:r>
      <w:r w:rsidR="00871041">
        <w:rPr>
          <w:color w:val="000000"/>
          <w:sz w:val="27"/>
          <w:szCs w:val="27"/>
          <w:shd w:val="clear" w:color="auto" w:fill="FFFFFF"/>
        </w:rPr>
        <w:t xml:space="preserve">                            </w:t>
      </w:r>
      <w:r>
        <w:rPr>
          <w:b/>
          <w:sz w:val="28"/>
          <w:szCs w:val="28"/>
        </w:rPr>
        <w:t>4</w:t>
      </w:r>
      <w:r w:rsidRPr="0041660E">
        <w:rPr>
          <w:b/>
          <w:sz w:val="28"/>
          <w:szCs w:val="28"/>
        </w:rPr>
        <w:t>. Содержание программы кружка</w:t>
      </w:r>
      <w:r>
        <w:rPr>
          <w:b/>
          <w:sz w:val="28"/>
          <w:szCs w:val="28"/>
        </w:rPr>
        <w:t>.</w:t>
      </w:r>
    </w:p>
    <w:p w:rsidR="00DA667C" w:rsidRPr="0041660E" w:rsidRDefault="00DA667C" w:rsidP="001372BB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</w:t>
      </w:r>
    </w:p>
    <w:p w:rsidR="00DA667C" w:rsidRPr="008B73D9" w:rsidRDefault="00DA667C" w:rsidP="001372BB">
      <w:pPr>
        <w:jc w:val="both"/>
        <w:rPr>
          <w:b/>
          <w:sz w:val="28"/>
          <w:szCs w:val="28"/>
        </w:rPr>
      </w:pPr>
      <w:r w:rsidRPr="008B73D9">
        <w:rPr>
          <w:b/>
          <w:sz w:val="28"/>
          <w:szCs w:val="28"/>
        </w:rPr>
        <w:t>1.Ведение.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 xml:space="preserve">Знакомство с целью, задачами, программой, условиями работы кружка. Знакомство с </w:t>
      </w:r>
      <w:r w:rsidR="00871041">
        <w:rPr>
          <w:sz w:val="28"/>
          <w:szCs w:val="28"/>
        </w:rPr>
        <w:t>об</w:t>
      </w:r>
      <w:r w:rsidRPr="008B73D9">
        <w:rPr>
          <w:sz w:val="28"/>
          <w:szCs w:val="28"/>
        </w:rPr>
        <w:t>уча</w:t>
      </w:r>
      <w:r w:rsidR="00871041">
        <w:rPr>
          <w:sz w:val="28"/>
          <w:szCs w:val="28"/>
        </w:rPr>
        <w:t>ю</w:t>
      </w:r>
      <w:r w:rsidRPr="008B73D9">
        <w:rPr>
          <w:sz w:val="28"/>
          <w:szCs w:val="28"/>
        </w:rPr>
        <w:t>щимися.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</w:p>
    <w:p w:rsidR="00DA667C" w:rsidRPr="008B73D9" w:rsidRDefault="00871041" w:rsidP="0013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67C" w:rsidRPr="008B73D9">
        <w:rPr>
          <w:b/>
          <w:sz w:val="28"/>
          <w:szCs w:val="28"/>
        </w:rPr>
        <w:t>2. Основы выразительного чтения.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>Основные правила выразительного чтения. Работа над поэтическими произведениями. Монологи, «мини-спектакли» как раскрытие творческих способностей чтеца.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b/>
          <w:sz w:val="28"/>
          <w:szCs w:val="28"/>
        </w:rPr>
        <w:t>3. Инсценировка литературного произведения</w:t>
      </w:r>
      <w:r w:rsidRPr="008B73D9">
        <w:rPr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>Теоретические основы инсценировки. Роль пауз, логических ударений, интонации. Выразительное чтение произведения и анализ содержания. Тема, идея, основные образы, произведения. Чтение по ролям, заучивание произведения наизусть.  Инсценировка.</w:t>
      </w:r>
      <w:r w:rsidRPr="008B73D9">
        <w:rPr>
          <w:b/>
          <w:sz w:val="28"/>
          <w:szCs w:val="28"/>
        </w:rPr>
        <w:t xml:space="preserve"> </w:t>
      </w:r>
      <w:r w:rsidRPr="008B73D9">
        <w:rPr>
          <w:sz w:val="28"/>
          <w:szCs w:val="28"/>
        </w:rPr>
        <w:t xml:space="preserve">Актерская игра. Искусство </w:t>
      </w:r>
      <w:r w:rsidRPr="008B73D9">
        <w:rPr>
          <w:sz w:val="28"/>
          <w:szCs w:val="28"/>
        </w:rPr>
        <w:lastRenderedPageBreak/>
        <w:t>декламации. Театральные постановки.</w:t>
      </w:r>
      <w:r w:rsidRPr="008B73D9">
        <w:rPr>
          <w:rFonts w:cs="Arial"/>
          <w:sz w:val="28"/>
          <w:szCs w:val="28"/>
        </w:rPr>
        <w:t xml:space="preserve"> Репетиции спектаклей и подго</w:t>
      </w:r>
      <w:r w:rsidR="00871041">
        <w:rPr>
          <w:rFonts w:cs="Arial"/>
          <w:sz w:val="28"/>
          <w:szCs w:val="28"/>
        </w:rPr>
        <w:t xml:space="preserve">товка к </w:t>
      </w:r>
      <w:r w:rsidRPr="008B73D9">
        <w:rPr>
          <w:rFonts w:cs="Arial"/>
          <w:sz w:val="28"/>
          <w:szCs w:val="28"/>
        </w:rPr>
        <w:t>праздникам</w:t>
      </w:r>
      <w:r w:rsidR="00871041">
        <w:rPr>
          <w:rFonts w:cs="Arial"/>
          <w:sz w:val="28"/>
          <w:szCs w:val="28"/>
        </w:rPr>
        <w:t xml:space="preserve"> колледжа</w:t>
      </w:r>
      <w:r w:rsidRPr="008B73D9">
        <w:rPr>
          <w:rFonts w:cs="Arial"/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b/>
          <w:sz w:val="28"/>
          <w:szCs w:val="28"/>
        </w:rPr>
        <w:t>4. Сочинение как вид творческой работы</w:t>
      </w:r>
      <w:r w:rsidRPr="008B73D9">
        <w:rPr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>Требования к сочинению. Самостоятельная формулировка темы сочинения. Основные части сочинения и работа над этими частями. Логика изложения и глубина аргументации. Виды сочинений. Работа над выразительностью речи. Работа над стилистическими</w:t>
      </w:r>
      <w:r w:rsidR="00871041">
        <w:rPr>
          <w:sz w:val="28"/>
          <w:szCs w:val="28"/>
        </w:rPr>
        <w:t xml:space="preserve"> и речевыми ошибками сочинения.</w:t>
      </w:r>
      <w:r w:rsidRPr="008B73D9">
        <w:rPr>
          <w:sz w:val="28"/>
          <w:szCs w:val="28"/>
        </w:rPr>
        <w:t xml:space="preserve"> Рецензия на сочинение товарища. Сочинение стихотворений, рассказов, сказок.</w:t>
      </w:r>
      <w:r w:rsidRPr="008B73D9">
        <w:rPr>
          <w:rFonts w:cs="Arial"/>
          <w:sz w:val="28"/>
          <w:szCs w:val="28"/>
        </w:rPr>
        <w:t xml:space="preserve"> Репетиции сп</w:t>
      </w:r>
      <w:r w:rsidR="00871041">
        <w:rPr>
          <w:rFonts w:cs="Arial"/>
          <w:sz w:val="28"/>
          <w:szCs w:val="28"/>
        </w:rPr>
        <w:t>ектаклей и подготовка к</w:t>
      </w:r>
      <w:r w:rsidRPr="008B73D9">
        <w:rPr>
          <w:rFonts w:cs="Arial"/>
          <w:sz w:val="28"/>
          <w:szCs w:val="28"/>
        </w:rPr>
        <w:t xml:space="preserve"> праздникам</w:t>
      </w:r>
      <w:r w:rsidR="00871041" w:rsidRPr="00871041">
        <w:rPr>
          <w:rFonts w:cs="Arial"/>
          <w:sz w:val="28"/>
          <w:szCs w:val="28"/>
        </w:rPr>
        <w:t xml:space="preserve"> </w:t>
      </w:r>
      <w:r w:rsidR="00871041">
        <w:rPr>
          <w:rFonts w:cs="Arial"/>
          <w:sz w:val="28"/>
          <w:szCs w:val="28"/>
        </w:rPr>
        <w:t>колледжа</w:t>
      </w:r>
      <w:r w:rsidRPr="008B73D9">
        <w:rPr>
          <w:rFonts w:cs="Arial"/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</w:p>
    <w:p w:rsidR="00DA667C" w:rsidRPr="008B73D9" w:rsidRDefault="00DA667C" w:rsidP="001372BB">
      <w:pPr>
        <w:jc w:val="both"/>
        <w:rPr>
          <w:sz w:val="28"/>
          <w:szCs w:val="28"/>
        </w:rPr>
      </w:pP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b/>
          <w:sz w:val="28"/>
          <w:szCs w:val="28"/>
        </w:rPr>
        <w:t>5.Выпуск литературного альманаха</w:t>
      </w:r>
      <w:r w:rsidRPr="008B73D9">
        <w:rPr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 xml:space="preserve">Понятие «литературный альманах». Выбор материала и подготовка своих творческих работ к печати. Работа над художественным оформлением альманаха </w:t>
      </w:r>
      <w:proofErr w:type="gramStart"/>
      <w:r w:rsidRPr="008B73D9">
        <w:rPr>
          <w:sz w:val="28"/>
          <w:szCs w:val="28"/>
        </w:rPr>
        <w:t>на  компьютере</w:t>
      </w:r>
      <w:proofErr w:type="gramEnd"/>
      <w:r w:rsidRPr="008B73D9">
        <w:rPr>
          <w:sz w:val="28"/>
          <w:szCs w:val="28"/>
        </w:rPr>
        <w:t>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sz w:val="28"/>
          <w:szCs w:val="28"/>
        </w:rPr>
        <w:t>Выпуск альманаха.</w:t>
      </w:r>
    </w:p>
    <w:p w:rsidR="00DA667C" w:rsidRPr="008B73D9" w:rsidRDefault="00DA667C" w:rsidP="001372BB">
      <w:pPr>
        <w:jc w:val="both"/>
        <w:rPr>
          <w:sz w:val="28"/>
          <w:szCs w:val="28"/>
        </w:rPr>
      </w:pPr>
      <w:r w:rsidRPr="008B73D9">
        <w:rPr>
          <w:rFonts w:cs="Arial"/>
          <w:sz w:val="28"/>
          <w:szCs w:val="28"/>
        </w:rPr>
        <w:t>Репетиции спектаклей и подготовка к праздникам</w:t>
      </w:r>
      <w:r w:rsidR="00871041" w:rsidRPr="00871041">
        <w:rPr>
          <w:rFonts w:cs="Arial"/>
          <w:sz w:val="28"/>
          <w:szCs w:val="28"/>
        </w:rPr>
        <w:t xml:space="preserve"> </w:t>
      </w:r>
      <w:r w:rsidR="00871041">
        <w:rPr>
          <w:rFonts w:cs="Arial"/>
          <w:sz w:val="28"/>
          <w:szCs w:val="28"/>
        </w:rPr>
        <w:t>колледжа</w:t>
      </w:r>
      <w:r w:rsidRPr="008B73D9">
        <w:rPr>
          <w:rFonts w:cs="Arial"/>
          <w:sz w:val="28"/>
          <w:szCs w:val="28"/>
        </w:rPr>
        <w:t>.</w:t>
      </w:r>
    </w:p>
    <w:p w:rsidR="00DA667C" w:rsidRDefault="00DA667C" w:rsidP="00DA667C"/>
    <w:p w:rsidR="00DA667C" w:rsidRDefault="00DA667C" w:rsidP="00DA667C"/>
    <w:p w:rsidR="00DA667C" w:rsidRPr="00AB4582" w:rsidRDefault="00DA667C" w:rsidP="00DA667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Pr="00AB4582">
        <w:rPr>
          <w:b/>
          <w:sz w:val="28"/>
          <w:szCs w:val="28"/>
        </w:rPr>
        <w:t>. Тематическое планирование занятий кружка</w:t>
      </w:r>
      <w:r>
        <w:rPr>
          <w:b/>
          <w:sz w:val="28"/>
          <w:szCs w:val="28"/>
        </w:rPr>
        <w:t>.</w:t>
      </w:r>
    </w:p>
    <w:p w:rsidR="00DA667C" w:rsidRDefault="00DA667C" w:rsidP="00DA667C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643"/>
        <w:gridCol w:w="1541"/>
      </w:tblGrid>
      <w:tr w:rsidR="00DA667C" w:rsidTr="006D2DCA">
        <w:tc>
          <w:tcPr>
            <w:tcW w:w="1188" w:type="dxa"/>
          </w:tcPr>
          <w:p w:rsidR="00DA667C" w:rsidRDefault="00DA667C" w:rsidP="006D2DCA">
            <w:r>
              <w:t>№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                     Название темы</w:t>
            </w:r>
          </w:p>
        </w:tc>
        <w:tc>
          <w:tcPr>
            <w:tcW w:w="1543" w:type="dxa"/>
          </w:tcPr>
          <w:p w:rsidR="00DA667C" w:rsidRDefault="00DA667C" w:rsidP="006D2DCA">
            <w:proofErr w:type="spellStart"/>
            <w:r>
              <w:t>Колич.часов</w:t>
            </w:r>
            <w:proofErr w:type="spellEnd"/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b/>
              </w:rPr>
            </w:pPr>
            <w:r w:rsidRPr="004A70CA">
              <w:rPr>
                <w:b/>
              </w:rPr>
              <w:t>Введение.</w:t>
            </w:r>
            <w:r>
              <w:rPr>
                <w:b/>
              </w:rPr>
              <w:t xml:space="preserve"> </w:t>
            </w:r>
            <w:r w:rsidRPr="00DA667C">
              <w:t>Вводный инструктаж по ТБ. Знакомство с учащимися, планом работы кружка.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DA667C" w:rsidRPr="00AB4582" w:rsidRDefault="00DA667C" w:rsidP="006D2DCA">
            <w:r w:rsidRPr="004A70CA">
              <w:rPr>
                <w:b/>
              </w:rPr>
              <w:t xml:space="preserve">Основы выразительного чтения. </w:t>
            </w:r>
            <w:r>
              <w:t>Чтение поэтических произведений.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Работа над чтением прозаических и драматических произведений. 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DA667C" w:rsidRDefault="00DA667C" w:rsidP="00DA667C">
            <w:r>
              <w:t>Подбор материалов ко Дню учителя. Интонационный рисунок произведений. Постановка мини-спектакля.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DA667C" w:rsidRDefault="00DA667C" w:rsidP="00DA667C">
            <w:r>
              <w:t>Консультация и репетиционная работа перед праздником.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DA667C" w:rsidRDefault="00DA667C" w:rsidP="006D2DCA">
            <w:r w:rsidRPr="004A70CA">
              <w:rPr>
                <w:b/>
              </w:rPr>
              <w:t>Инсценировка литературного произведения.</w:t>
            </w:r>
            <w:r>
              <w:t xml:space="preserve"> Теоретические основы инсценировки стихотворений.</w:t>
            </w:r>
          </w:p>
        </w:tc>
        <w:tc>
          <w:tcPr>
            <w:tcW w:w="1543" w:type="dxa"/>
          </w:tcPr>
          <w:p w:rsidR="00DA667C" w:rsidRDefault="00DA667C" w:rsidP="006D2DCA"/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7</w:t>
            </w:r>
          </w:p>
        </w:tc>
        <w:tc>
          <w:tcPr>
            <w:tcW w:w="6840" w:type="dxa"/>
          </w:tcPr>
          <w:p w:rsidR="00DA667C" w:rsidRDefault="00DA667C" w:rsidP="00DA667C">
            <w:r>
              <w:t>Выразительное чтение произведения и анализ содержания. Тема, иде</w:t>
            </w:r>
            <w:r w:rsidR="00871041">
              <w:t>я, основные образы произведения</w:t>
            </w:r>
            <w:r>
              <w:t>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8</w:t>
            </w:r>
          </w:p>
        </w:tc>
        <w:tc>
          <w:tcPr>
            <w:tcW w:w="6840" w:type="dxa"/>
          </w:tcPr>
          <w:p w:rsidR="00DA667C" w:rsidRDefault="00DA667C" w:rsidP="006D2DCA">
            <w:r>
              <w:t>Выразительное чтение произведения. Заучивание наизусть.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9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Инсценировка стихотворений. 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10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Понятие об актёрской игре. Чтение в лицах.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11</w:t>
            </w:r>
          </w:p>
        </w:tc>
        <w:tc>
          <w:tcPr>
            <w:tcW w:w="6840" w:type="dxa"/>
          </w:tcPr>
          <w:p w:rsidR="00DA667C" w:rsidRDefault="00DA667C" w:rsidP="006D2DCA">
            <w:r>
              <w:t>Искусство декламации. Театральная азбука. Подготовка ко Дню матери.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12</w:t>
            </w:r>
          </w:p>
        </w:tc>
        <w:tc>
          <w:tcPr>
            <w:tcW w:w="6840" w:type="dxa"/>
          </w:tcPr>
          <w:p w:rsidR="00DA667C" w:rsidRDefault="00DA667C" w:rsidP="006D2DCA">
            <w:r>
              <w:t>Консультация и репетиционная работа перед праздником.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13-14</w:t>
            </w:r>
          </w:p>
        </w:tc>
        <w:tc>
          <w:tcPr>
            <w:tcW w:w="6840" w:type="dxa"/>
          </w:tcPr>
          <w:p w:rsidR="00DA667C" w:rsidRDefault="00DA667C" w:rsidP="006D2DCA">
            <w:r w:rsidRPr="004A70CA">
              <w:rPr>
                <w:b/>
              </w:rPr>
              <w:t>Сочинение как вид творческой работы</w:t>
            </w:r>
            <w:r>
              <w:t>.</w:t>
            </w:r>
          </w:p>
          <w:p w:rsidR="00DA667C" w:rsidRDefault="00DA667C" w:rsidP="006D2DCA">
            <w:r>
              <w:t>Работа над частями сочинения. Сочинение сказки.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15</w:t>
            </w:r>
          </w:p>
        </w:tc>
        <w:tc>
          <w:tcPr>
            <w:tcW w:w="6840" w:type="dxa"/>
          </w:tcPr>
          <w:p w:rsidR="00DA667C" w:rsidRDefault="00DA667C" w:rsidP="006D2DCA">
            <w:r>
              <w:t>Распределение ролей. Инсценировка новогодней сказки.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16</w:t>
            </w:r>
          </w:p>
        </w:tc>
        <w:tc>
          <w:tcPr>
            <w:tcW w:w="6840" w:type="dxa"/>
          </w:tcPr>
          <w:p w:rsidR="00DA667C" w:rsidRDefault="00DA667C" w:rsidP="006D2DCA">
            <w:r>
              <w:t>Консультация и репетиционная работа перед выступлением.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17</w:t>
            </w:r>
          </w:p>
        </w:tc>
        <w:tc>
          <w:tcPr>
            <w:tcW w:w="6840" w:type="dxa"/>
          </w:tcPr>
          <w:p w:rsidR="00DA667C" w:rsidRDefault="00DA667C" w:rsidP="006D2DCA">
            <w:r>
              <w:t>Эссе как вид сочинения.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18</w:t>
            </w:r>
          </w:p>
        </w:tc>
        <w:tc>
          <w:tcPr>
            <w:tcW w:w="6840" w:type="dxa"/>
          </w:tcPr>
          <w:p w:rsidR="00DA667C" w:rsidRDefault="00DA667C" w:rsidP="006D2DCA">
            <w:r>
              <w:t>Работа над речевыми и стилистическими ошибками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19-20</w:t>
            </w:r>
          </w:p>
        </w:tc>
        <w:tc>
          <w:tcPr>
            <w:tcW w:w="6840" w:type="dxa"/>
          </w:tcPr>
          <w:p w:rsidR="00DA667C" w:rsidRDefault="00DA667C" w:rsidP="006D2DCA">
            <w:r>
              <w:t>Сочинение стихотворных произведений на разные темы. Работа над рифмой и ритмом стихотворений.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lastRenderedPageBreak/>
              <w:t>21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Подготовка к презентации произведений собственного сочинения.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22</w:t>
            </w:r>
          </w:p>
        </w:tc>
        <w:tc>
          <w:tcPr>
            <w:tcW w:w="6840" w:type="dxa"/>
          </w:tcPr>
          <w:p w:rsidR="00DA667C" w:rsidRDefault="00DA667C" w:rsidP="006D2DCA">
            <w:r>
              <w:t>Совместная подборка произведений разных жанров к празднику 8 Марта.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23</w:t>
            </w:r>
          </w:p>
        </w:tc>
        <w:tc>
          <w:tcPr>
            <w:tcW w:w="6840" w:type="dxa"/>
          </w:tcPr>
          <w:p w:rsidR="00DA667C" w:rsidRDefault="00DA667C" w:rsidP="006D2DCA">
            <w:r>
              <w:t>Литературный вечер, посвящённый Международному женскому дню.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24</w:t>
            </w:r>
          </w:p>
        </w:tc>
        <w:tc>
          <w:tcPr>
            <w:tcW w:w="6840" w:type="dxa"/>
          </w:tcPr>
          <w:p w:rsidR="00E56530" w:rsidRDefault="00E56530" w:rsidP="00E56530">
            <w:r w:rsidRPr="004A70CA">
              <w:rPr>
                <w:b/>
              </w:rPr>
              <w:t>Выпуск литературного альманаха</w:t>
            </w:r>
            <w:r>
              <w:t>.</w:t>
            </w:r>
          </w:p>
          <w:p w:rsidR="00DA667C" w:rsidRDefault="00DA667C" w:rsidP="006D2DCA">
            <w:r>
              <w:t>Понятие «литературный альманах» и порядок выпуска альманаха.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25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Подготовка материалов для литературного альманаха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26-27</w:t>
            </w:r>
          </w:p>
        </w:tc>
        <w:tc>
          <w:tcPr>
            <w:tcW w:w="6840" w:type="dxa"/>
          </w:tcPr>
          <w:p w:rsidR="00DA667C" w:rsidRDefault="00DA667C" w:rsidP="006D2DCA">
            <w:r>
              <w:t>Художественное оформление альманаха.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28</w:t>
            </w:r>
          </w:p>
        </w:tc>
        <w:tc>
          <w:tcPr>
            <w:tcW w:w="6840" w:type="dxa"/>
          </w:tcPr>
          <w:p w:rsidR="00DA667C" w:rsidRDefault="00DA667C" w:rsidP="006D2DCA">
            <w:proofErr w:type="gramStart"/>
            <w:r>
              <w:t>Презентация  альманаха</w:t>
            </w:r>
            <w:proofErr w:type="gramEnd"/>
            <w:r>
              <w:t>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29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Подборка материала ко Дню Победы.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30</w:t>
            </w:r>
          </w:p>
        </w:tc>
        <w:tc>
          <w:tcPr>
            <w:tcW w:w="6840" w:type="dxa"/>
          </w:tcPr>
          <w:p w:rsidR="00DA667C" w:rsidRPr="00F758F3" w:rsidRDefault="00DA667C" w:rsidP="006D2DCA">
            <w:r w:rsidRPr="00F758F3">
              <w:t>Репетиция и монтаж программы</w:t>
            </w:r>
            <w:r>
              <w:t xml:space="preserve"> к празднику Победы</w:t>
            </w:r>
          </w:p>
        </w:tc>
        <w:tc>
          <w:tcPr>
            <w:tcW w:w="1543" w:type="dxa"/>
          </w:tcPr>
          <w:p w:rsidR="00DA667C" w:rsidRPr="00F758F3" w:rsidRDefault="00DA667C" w:rsidP="006D2DCA">
            <w:r w:rsidRPr="00F758F3"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31-32</w:t>
            </w:r>
          </w:p>
        </w:tc>
        <w:tc>
          <w:tcPr>
            <w:tcW w:w="6840" w:type="dxa"/>
          </w:tcPr>
          <w:p w:rsidR="00DA667C" w:rsidRPr="00F758F3" w:rsidRDefault="00DA667C" w:rsidP="006D2DCA">
            <w:r w:rsidRPr="004A70CA">
              <w:rPr>
                <w:rFonts w:cs="Arial"/>
              </w:rPr>
              <w:t xml:space="preserve">Литературный вечер. Тема </w:t>
            </w:r>
            <w:proofErr w:type="gramStart"/>
            <w:r w:rsidRPr="004A70CA">
              <w:rPr>
                <w:rFonts w:cs="Arial"/>
              </w:rPr>
              <w:t>« Современный</w:t>
            </w:r>
            <w:proofErr w:type="gramEnd"/>
            <w:r w:rsidRPr="004A70CA">
              <w:rPr>
                <w:rFonts w:cs="Arial"/>
              </w:rPr>
              <w:t xml:space="preserve"> образ героя Великой Отечественной войны»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33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rFonts w:cs="Arial"/>
              </w:rPr>
            </w:pPr>
            <w:r w:rsidRPr="004A70CA">
              <w:rPr>
                <w:rFonts w:cs="Arial"/>
              </w:rPr>
              <w:t>Подготовка к празднику «Последнего звонка».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34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rFonts w:cs="Arial"/>
              </w:rPr>
            </w:pPr>
            <w:r w:rsidRPr="004A70CA">
              <w:rPr>
                <w:rFonts w:cs="Arial"/>
              </w:rPr>
              <w:t>Итоговое занятие. Проигрывание отрывков из разученных постановок.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</w:tbl>
    <w:p w:rsidR="00DA667C" w:rsidRDefault="00DA667C" w:rsidP="00DA667C"/>
    <w:p w:rsidR="00DA667C" w:rsidRDefault="00DA667C" w:rsidP="00DA667C"/>
    <w:p w:rsidR="00DA667C" w:rsidRDefault="00E56530" w:rsidP="00DA6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A667C">
        <w:rPr>
          <w:b/>
          <w:sz w:val="28"/>
          <w:szCs w:val="28"/>
        </w:rPr>
        <w:t>. Список литературы.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1. Безымянная. О.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Школьный </w:t>
      </w:r>
      <w:proofErr w:type="gramStart"/>
      <w:r w:rsidRPr="008B73D9">
        <w:rPr>
          <w:rFonts w:cs="Arial"/>
          <w:color w:val="000000"/>
          <w:sz w:val="28"/>
          <w:szCs w:val="28"/>
          <w:shd w:val="clear" w:color="auto" w:fill="FFFFFF"/>
        </w:rPr>
        <w:t>теат</w:t>
      </w:r>
      <w:r>
        <w:rPr>
          <w:rFonts w:cs="Arial"/>
          <w:color w:val="000000"/>
          <w:sz w:val="28"/>
          <w:szCs w:val="28"/>
          <w:shd w:val="clear" w:color="auto" w:fill="FFFFFF"/>
        </w:rPr>
        <w:t>р.-</w:t>
      </w:r>
      <w:proofErr w:type="gramEnd"/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>, 2001</w:t>
      </w:r>
    </w:p>
    <w:p w:rsidR="00DA667C" w:rsidRPr="008B73D9" w:rsidRDefault="00DA667C" w:rsidP="00DA66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t xml:space="preserve">      </w:t>
      </w:r>
      <w:r w:rsidRPr="008B73D9">
        <w:rPr>
          <w:sz w:val="28"/>
          <w:szCs w:val="28"/>
        </w:rPr>
        <w:t>2. Беляева Н.В. Уроки изучения лирики в школе: Теория и практика дифференцированного под</w:t>
      </w:r>
      <w:r w:rsidRPr="008B73D9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8B73D9">
        <w:rPr>
          <w:sz w:val="28"/>
          <w:szCs w:val="28"/>
        </w:rPr>
        <w:t>Вербум</w:t>
      </w:r>
      <w:proofErr w:type="spellEnd"/>
      <w:r w:rsidRPr="008B73D9">
        <w:rPr>
          <w:sz w:val="28"/>
          <w:szCs w:val="28"/>
        </w:rPr>
        <w:t xml:space="preserve"> - М., 2004</w:t>
      </w:r>
      <w:r w:rsidRPr="009F5BB9">
        <w:t>.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3. 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D9">
        <w:rPr>
          <w:rFonts w:cs="Arial"/>
          <w:color w:val="000000"/>
          <w:sz w:val="28"/>
          <w:szCs w:val="28"/>
          <w:shd w:val="clear" w:color="auto" w:fill="FFFFFF"/>
        </w:rPr>
        <w:t>Каришев-Лубоцкий</w:t>
      </w:r>
      <w:proofErr w:type="spellEnd"/>
      <w:r w:rsidRPr="008B73D9">
        <w:rPr>
          <w:rFonts w:cs="Arial"/>
          <w:color w:val="000000"/>
          <w:sz w:val="28"/>
          <w:szCs w:val="28"/>
          <w:shd w:val="clear" w:color="auto" w:fill="FFFFFF"/>
        </w:rPr>
        <w:t>, Театрализованные представления для детей школьного возраста. М., 2005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4. 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>Выпуски журнала «Педсовет»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DA667C" w:rsidRPr="008B73D9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</w:p>
    <w:p w:rsidR="00DA667C" w:rsidRPr="008B73D9" w:rsidRDefault="00DA667C" w:rsidP="00DA667C">
      <w:pPr>
        <w:jc w:val="both"/>
        <w:rPr>
          <w:b/>
          <w:sz w:val="28"/>
          <w:szCs w:val="28"/>
        </w:rPr>
      </w:pPr>
    </w:p>
    <w:p w:rsidR="00DA667C" w:rsidRPr="008B73D9" w:rsidRDefault="00DA667C" w:rsidP="00DA667C">
      <w:pPr>
        <w:rPr>
          <w:b/>
          <w:sz w:val="28"/>
          <w:szCs w:val="28"/>
        </w:rPr>
      </w:pPr>
    </w:p>
    <w:p w:rsidR="00DA667C" w:rsidRDefault="00DA667C" w:rsidP="00DA667C"/>
    <w:p w:rsidR="00DA667C" w:rsidRPr="0041660E" w:rsidRDefault="00DA667C" w:rsidP="00DA667C">
      <w:pPr>
        <w:jc w:val="center"/>
        <w:rPr>
          <w:b/>
          <w:sz w:val="28"/>
          <w:szCs w:val="28"/>
        </w:rPr>
      </w:pPr>
    </w:p>
    <w:p w:rsidR="00D02B22" w:rsidRDefault="00D02B22"/>
    <w:sectPr w:rsidR="00D02B22" w:rsidSect="008B73D9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FC" w:rsidRDefault="000641FC" w:rsidP="00EB6ED7">
      <w:r>
        <w:separator/>
      </w:r>
    </w:p>
  </w:endnote>
  <w:endnote w:type="continuationSeparator" w:id="0">
    <w:p w:rsidR="000641FC" w:rsidRDefault="000641FC" w:rsidP="00EB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D9" w:rsidRDefault="00D37CF0" w:rsidP="0076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5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3D9" w:rsidRDefault="000641FC" w:rsidP="008B73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D9" w:rsidRDefault="00D37CF0" w:rsidP="0076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5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2BB">
      <w:rPr>
        <w:rStyle w:val="a6"/>
        <w:noProof/>
      </w:rPr>
      <w:t>5</w:t>
    </w:r>
    <w:r>
      <w:rPr>
        <w:rStyle w:val="a6"/>
      </w:rPr>
      <w:fldChar w:fldCharType="end"/>
    </w:r>
  </w:p>
  <w:p w:rsidR="008B73D9" w:rsidRDefault="000641FC" w:rsidP="008B73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FC" w:rsidRDefault="000641FC" w:rsidP="00EB6ED7">
      <w:r>
        <w:separator/>
      </w:r>
    </w:p>
  </w:footnote>
  <w:footnote w:type="continuationSeparator" w:id="0">
    <w:p w:rsidR="000641FC" w:rsidRDefault="000641FC" w:rsidP="00EB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AA4"/>
    <w:multiLevelType w:val="hybridMultilevel"/>
    <w:tmpl w:val="A48054CA"/>
    <w:lvl w:ilvl="0" w:tplc="6F9E8D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13C"/>
    <w:multiLevelType w:val="hybridMultilevel"/>
    <w:tmpl w:val="F32A3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D768EC"/>
    <w:multiLevelType w:val="hybridMultilevel"/>
    <w:tmpl w:val="2216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E5540"/>
    <w:multiLevelType w:val="multilevel"/>
    <w:tmpl w:val="907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74909"/>
    <w:multiLevelType w:val="hybridMultilevel"/>
    <w:tmpl w:val="5EB6DDC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A5731D7"/>
    <w:multiLevelType w:val="hybridMultilevel"/>
    <w:tmpl w:val="8CD099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73A26184"/>
    <w:multiLevelType w:val="multilevel"/>
    <w:tmpl w:val="40FE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C"/>
    <w:rsid w:val="000641FC"/>
    <w:rsid w:val="001372BB"/>
    <w:rsid w:val="001F260F"/>
    <w:rsid w:val="0057610F"/>
    <w:rsid w:val="006D1569"/>
    <w:rsid w:val="00871041"/>
    <w:rsid w:val="00BA2084"/>
    <w:rsid w:val="00BD471D"/>
    <w:rsid w:val="00C90A4E"/>
    <w:rsid w:val="00D02B22"/>
    <w:rsid w:val="00D37CF0"/>
    <w:rsid w:val="00DA667C"/>
    <w:rsid w:val="00E0662A"/>
    <w:rsid w:val="00E56530"/>
    <w:rsid w:val="00E85303"/>
    <w:rsid w:val="00E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7393-0E27-429E-B439-BF70EF1D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6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667C"/>
  </w:style>
  <w:style w:type="paragraph" w:styleId="a4">
    <w:name w:val="footer"/>
    <w:basedOn w:val="a"/>
    <w:link w:val="a5"/>
    <w:rsid w:val="00DA66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667C"/>
  </w:style>
  <w:style w:type="paragraph" w:styleId="a7">
    <w:name w:val="Balloon Text"/>
    <w:basedOn w:val="a"/>
    <w:link w:val="a8"/>
    <w:uiPriority w:val="99"/>
    <w:semiHidden/>
    <w:unhideWhenUsed/>
    <w:rsid w:val="00DA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BD471D"/>
    <w:pPr>
      <w:suppressAutoHyphens/>
      <w:jc w:val="center"/>
    </w:pPr>
    <w:rPr>
      <w:sz w:val="28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BD47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Пользователь</cp:lastModifiedBy>
  <cp:revision>3</cp:revision>
  <dcterms:created xsi:type="dcterms:W3CDTF">2022-01-16T18:11:00Z</dcterms:created>
  <dcterms:modified xsi:type="dcterms:W3CDTF">2022-02-06T19:00:00Z</dcterms:modified>
</cp:coreProperties>
</file>