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70" w:rsidRPr="00B73470" w:rsidRDefault="00B73470">
      <w:pPr>
        <w:rPr>
          <w:rFonts w:ascii="Times New Roman" w:hAnsi="Times New Roman" w:cs="Times New Roman"/>
          <w:sz w:val="24"/>
          <w:szCs w:val="24"/>
        </w:rPr>
      </w:pPr>
      <w:r w:rsidRPr="00B73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Лекция № 4</w:t>
      </w:r>
    </w:p>
    <w:p w:rsidR="00F558E5" w:rsidRDefault="00B73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558E5">
        <w:rPr>
          <w:rFonts w:ascii="Times New Roman" w:hAnsi="Times New Roman" w:cs="Times New Roman"/>
          <w:b/>
          <w:sz w:val="24"/>
          <w:szCs w:val="24"/>
        </w:rPr>
        <w:t>«</w:t>
      </w:r>
      <w:r w:rsidR="00770E93" w:rsidRPr="00F558E5">
        <w:rPr>
          <w:rFonts w:ascii="Times New Roman" w:hAnsi="Times New Roman" w:cs="Times New Roman"/>
          <w:b/>
          <w:sz w:val="24"/>
          <w:szCs w:val="24"/>
        </w:rPr>
        <w:t xml:space="preserve">Морфологические признаки и посевные качества семян. </w:t>
      </w:r>
      <w:r w:rsidR="00C47F85" w:rsidRPr="00F558E5">
        <w:rPr>
          <w:rFonts w:ascii="Times New Roman" w:hAnsi="Times New Roman" w:cs="Times New Roman"/>
          <w:b/>
          <w:sz w:val="24"/>
          <w:szCs w:val="24"/>
        </w:rPr>
        <w:t>Агротехника</w:t>
      </w:r>
      <w:r w:rsidR="00F558E5" w:rsidRPr="00F558E5">
        <w:rPr>
          <w:rFonts w:ascii="Times New Roman" w:hAnsi="Times New Roman" w:cs="Times New Roman"/>
          <w:b/>
          <w:sz w:val="24"/>
          <w:szCs w:val="24"/>
        </w:rPr>
        <w:t xml:space="preserve"> возделывания зерновых культур, картофеля и многолетних трав»</w:t>
      </w:r>
    </w:p>
    <w:p w:rsidR="00F558E5" w:rsidRPr="00F558E5" w:rsidRDefault="00F5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Содержание</w:t>
      </w:r>
    </w:p>
    <w:p w:rsidR="00BC229E" w:rsidRPr="00F558E5" w:rsidRDefault="00F558E5" w:rsidP="00F558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E5">
        <w:rPr>
          <w:rFonts w:ascii="Times New Roman" w:hAnsi="Times New Roman" w:cs="Times New Roman"/>
          <w:sz w:val="24"/>
          <w:szCs w:val="24"/>
        </w:rPr>
        <w:t>Морфологические признаки и посевные качества семян</w:t>
      </w:r>
    </w:p>
    <w:p w:rsidR="00F558E5" w:rsidRPr="00F558E5" w:rsidRDefault="00F558E5" w:rsidP="00F558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E5">
        <w:rPr>
          <w:rFonts w:ascii="Times New Roman" w:hAnsi="Times New Roman" w:cs="Times New Roman"/>
          <w:sz w:val="24"/>
          <w:szCs w:val="24"/>
        </w:rPr>
        <w:t>Агротехника возделывания зерновых культур</w:t>
      </w:r>
    </w:p>
    <w:p w:rsidR="00F558E5" w:rsidRPr="00F558E5" w:rsidRDefault="00F558E5" w:rsidP="00F558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E5">
        <w:rPr>
          <w:rFonts w:ascii="Times New Roman" w:hAnsi="Times New Roman" w:cs="Times New Roman"/>
          <w:sz w:val="24"/>
          <w:szCs w:val="24"/>
        </w:rPr>
        <w:t>Агротехника возделывания картофеля</w:t>
      </w:r>
    </w:p>
    <w:p w:rsidR="00F558E5" w:rsidRPr="00F558E5" w:rsidRDefault="00F558E5" w:rsidP="00F558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E5">
        <w:rPr>
          <w:rFonts w:ascii="Times New Roman" w:hAnsi="Times New Roman" w:cs="Times New Roman"/>
          <w:sz w:val="24"/>
          <w:szCs w:val="24"/>
        </w:rPr>
        <w:t>Агротехника возделывания многолетних трав</w:t>
      </w:r>
    </w:p>
    <w:p w:rsidR="00BC229E" w:rsidRDefault="00BC2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признаки позволяют  отличать  по внешнему виду семена полевых культур. К ним относятся  размеры семян, их форма, окраска, характер поверхности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E08D5">
        <w:rPr>
          <w:rFonts w:ascii="Times New Roman" w:hAnsi="Times New Roman" w:cs="Times New Roman"/>
          <w:b/>
          <w:sz w:val="24"/>
          <w:szCs w:val="24"/>
        </w:rPr>
        <w:t>Размеры  сем</w:t>
      </w:r>
      <w:r w:rsidRPr="00EE08D5">
        <w:rPr>
          <w:rFonts w:ascii="Times New Roman" w:hAnsi="Times New Roman" w:cs="Times New Roman"/>
          <w:b/>
          <w:sz w:val="24"/>
          <w:szCs w:val="24"/>
        </w:rPr>
        <w:t>ян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 длиной, шириной и толщиной. Это основные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проводят очистку и сортирование семян. Размеры семян определяют по их крупности. Например,  крупные семена бобовых культур, мелкие семена клевера лугового.</w:t>
      </w:r>
    </w:p>
    <w:p w:rsidR="00BC229E" w:rsidRDefault="00EE08D5">
      <w:pPr>
        <w:rPr>
          <w:rFonts w:ascii="Times New Roman" w:hAnsi="Times New Roman" w:cs="Times New Roman"/>
          <w:sz w:val="24"/>
          <w:szCs w:val="24"/>
        </w:rPr>
      </w:pPr>
      <w:r w:rsidRPr="00EE08D5">
        <w:rPr>
          <w:rFonts w:ascii="Times New Roman" w:hAnsi="Times New Roman" w:cs="Times New Roman"/>
          <w:b/>
          <w:sz w:val="24"/>
          <w:szCs w:val="24"/>
        </w:rPr>
        <w:t>Масса  семян  х</w:t>
      </w:r>
      <w:r>
        <w:rPr>
          <w:rFonts w:ascii="Times New Roman" w:hAnsi="Times New Roman" w:cs="Times New Roman"/>
          <w:sz w:val="24"/>
          <w:szCs w:val="24"/>
        </w:rPr>
        <w:t xml:space="preserve">арактеризуется </w:t>
      </w:r>
      <w:r w:rsidR="00BC229E">
        <w:rPr>
          <w:rFonts w:ascii="Times New Roman" w:hAnsi="Times New Roman" w:cs="Times New Roman"/>
          <w:sz w:val="24"/>
          <w:szCs w:val="24"/>
        </w:rPr>
        <w:t>несколькими показателями. Определяют массу одного семени. В семеноводстве и в сельскохозяйственном производстве обычно пользуются  показателем  массы 1000 семян, выраженной в граммах. Важный показатель- плотность семян (масса единицы объема).</w:t>
      </w:r>
      <w:r>
        <w:rPr>
          <w:rFonts w:ascii="Times New Roman" w:hAnsi="Times New Roman" w:cs="Times New Roman"/>
          <w:sz w:val="24"/>
          <w:szCs w:val="24"/>
        </w:rPr>
        <w:t xml:space="preserve"> По плотности семян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отделяя  тяжелые и полновесные от легких и щуплых. Определяют так же </w:t>
      </w:r>
      <w:r w:rsidRPr="00EE08D5">
        <w:rPr>
          <w:rFonts w:ascii="Times New Roman" w:hAnsi="Times New Roman" w:cs="Times New Roman"/>
          <w:b/>
          <w:sz w:val="24"/>
          <w:szCs w:val="24"/>
        </w:rPr>
        <w:t>натуру семян</w:t>
      </w:r>
      <w:r>
        <w:rPr>
          <w:rFonts w:ascii="Times New Roman" w:hAnsi="Times New Roman" w:cs="Times New Roman"/>
          <w:sz w:val="24"/>
          <w:szCs w:val="24"/>
        </w:rPr>
        <w:t xml:space="preserve"> - массу  1 л семян в граммах.                                                                                                                                              </w:t>
      </w:r>
      <w:r w:rsidRPr="00EE08D5">
        <w:rPr>
          <w:rFonts w:ascii="Times New Roman" w:hAnsi="Times New Roman" w:cs="Times New Roman"/>
          <w:b/>
          <w:sz w:val="24"/>
          <w:szCs w:val="24"/>
        </w:rPr>
        <w:t>Очертание семян</w:t>
      </w:r>
      <w:r>
        <w:rPr>
          <w:rFonts w:ascii="Times New Roman" w:hAnsi="Times New Roman" w:cs="Times New Roman"/>
          <w:sz w:val="24"/>
          <w:szCs w:val="24"/>
        </w:rPr>
        <w:t xml:space="preserve"> – устойчивый признак вида, определяемый длиной и шириной семени. По очертаниям выделяют семена округлые, овальные, яйцевидные,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поковидные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ит.д. Очертание семян можно изобразить на бумаге.</w:t>
      </w:r>
    </w:p>
    <w:p w:rsidR="00EE08D5" w:rsidRDefault="00EE08D5">
      <w:pPr>
        <w:rPr>
          <w:rFonts w:ascii="Times New Roman" w:hAnsi="Times New Roman" w:cs="Times New Roman"/>
          <w:sz w:val="24"/>
          <w:szCs w:val="24"/>
        </w:rPr>
      </w:pPr>
      <w:r w:rsidRPr="00BD4131">
        <w:rPr>
          <w:rFonts w:ascii="Times New Roman" w:hAnsi="Times New Roman" w:cs="Times New Roman"/>
          <w:b/>
          <w:sz w:val="24"/>
          <w:szCs w:val="24"/>
        </w:rPr>
        <w:t>Форма семян</w:t>
      </w:r>
      <w:r>
        <w:rPr>
          <w:rFonts w:ascii="Times New Roman" w:hAnsi="Times New Roman" w:cs="Times New Roman"/>
          <w:sz w:val="24"/>
          <w:szCs w:val="24"/>
        </w:rPr>
        <w:t xml:space="preserve"> кроме очертания определяется  так же их толщиной. Например шаровидная форма семян  гороха, проса,</w:t>
      </w:r>
      <w:r w:rsidRPr="00EE0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удлиненная форма семян хлебов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группы, треугольная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речихи.</w:t>
      </w:r>
      <w:r w:rsidRPr="00EE0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131" w:rsidRDefault="00BD4131">
      <w:pPr>
        <w:rPr>
          <w:rFonts w:ascii="Times New Roman" w:hAnsi="Times New Roman" w:cs="Times New Roman"/>
          <w:sz w:val="24"/>
          <w:szCs w:val="24"/>
        </w:rPr>
      </w:pPr>
      <w:r w:rsidRPr="00BD4131">
        <w:rPr>
          <w:rFonts w:ascii="Times New Roman" w:hAnsi="Times New Roman" w:cs="Times New Roman"/>
          <w:b/>
          <w:sz w:val="24"/>
          <w:szCs w:val="24"/>
        </w:rPr>
        <w:t>Окраска семян</w:t>
      </w:r>
      <w:r>
        <w:rPr>
          <w:rFonts w:ascii="Times New Roman" w:hAnsi="Times New Roman" w:cs="Times New Roman"/>
          <w:sz w:val="24"/>
          <w:szCs w:val="24"/>
        </w:rPr>
        <w:t xml:space="preserve"> – признак вида или сорта.</w:t>
      </w:r>
      <w:r w:rsidR="00F55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 созревания, уборки и хранения могут влиять на  окраску семян. </w:t>
      </w:r>
    </w:p>
    <w:p w:rsidR="00BD4131" w:rsidRDefault="00BD4131">
      <w:pPr>
        <w:rPr>
          <w:rFonts w:ascii="Times New Roman" w:hAnsi="Times New Roman" w:cs="Times New Roman"/>
          <w:sz w:val="24"/>
          <w:szCs w:val="24"/>
        </w:rPr>
      </w:pPr>
      <w:r w:rsidRPr="00BD4131">
        <w:rPr>
          <w:rFonts w:ascii="Times New Roman" w:hAnsi="Times New Roman" w:cs="Times New Roman"/>
          <w:b/>
          <w:sz w:val="24"/>
          <w:szCs w:val="24"/>
        </w:rPr>
        <w:t>Поверхность семян</w:t>
      </w:r>
      <w:r>
        <w:rPr>
          <w:rFonts w:ascii="Times New Roman" w:hAnsi="Times New Roman" w:cs="Times New Roman"/>
          <w:sz w:val="24"/>
          <w:szCs w:val="24"/>
        </w:rPr>
        <w:t xml:space="preserve"> – может быть гладкой, морщинистой, ребристой и т.д. Этот признак также используется в процессе очистки и сортирования. Кроме того учитывают такие свойства семян, как упругость, прочность, аэродинамические и электрические свойства. Первое условие получение высокого урожая -  использование семян высокого качества. Семена оцениваю по сортовым,  посевным и урожайным качествам.</w:t>
      </w:r>
    </w:p>
    <w:p w:rsidR="00F558E5" w:rsidRDefault="00BD4131">
      <w:pPr>
        <w:rPr>
          <w:rFonts w:ascii="Times New Roman" w:hAnsi="Times New Roman" w:cs="Times New Roman"/>
          <w:sz w:val="24"/>
          <w:szCs w:val="24"/>
        </w:rPr>
      </w:pPr>
      <w:r w:rsidRPr="00BD4131">
        <w:rPr>
          <w:rFonts w:ascii="Times New Roman" w:hAnsi="Times New Roman" w:cs="Times New Roman"/>
          <w:b/>
          <w:sz w:val="24"/>
          <w:szCs w:val="24"/>
        </w:rPr>
        <w:t>Сортовые  качества семя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признаков и свойств, характеризующих принадлежность семян  к определенному сорту  сельскохозяйственных растений.     </w:t>
      </w:r>
    </w:p>
    <w:p w:rsidR="00BC229E" w:rsidRDefault="00BD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0D1B">
        <w:rPr>
          <w:rFonts w:ascii="Times New Roman" w:hAnsi="Times New Roman" w:cs="Times New Roman"/>
          <w:b/>
          <w:sz w:val="24"/>
          <w:szCs w:val="24"/>
        </w:rPr>
        <w:t>Посевные качества семян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D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D1B">
        <w:rPr>
          <w:rFonts w:ascii="Times New Roman" w:hAnsi="Times New Roman" w:cs="Times New Roman"/>
          <w:sz w:val="24"/>
          <w:szCs w:val="24"/>
        </w:rPr>
        <w:t xml:space="preserve">совокупность признаков и свойств, характеризующих пригодность семян для посева: чистоту, всхожесть, энергию прорастания, жизнеспособность, влажность, массу 1000 семян, зараженность болезнями и вредителями. Чтобы получить из семян новые растения, они должны быть  </w:t>
      </w:r>
      <w:r w:rsidR="00BD0D1B">
        <w:rPr>
          <w:rFonts w:ascii="Times New Roman" w:hAnsi="Times New Roman" w:cs="Times New Roman"/>
          <w:sz w:val="24"/>
          <w:szCs w:val="24"/>
        </w:rPr>
        <w:lastRenderedPageBreak/>
        <w:t xml:space="preserve">жизнеспособными, чистыми, т.е.  свободными от различных примесей, сорта. Важно, чтобы семена были  достаточно крупными, </w:t>
      </w:r>
      <w:proofErr w:type="spellStart"/>
      <w:r w:rsidR="00BD0D1B">
        <w:rPr>
          <w:rFonts w:ascii="Times New Roman" w:hAnsi="Times New Roman" w:cs="Times New Roman"/>
          <w:sz w:val="24"/>
          <w:szCs w:val="24"/>
        </w:rPr>
        <w:t>выравненными</w:t>
      </w:r>
      <w:proofErr w:type="spellEnd"/>
      <w:r w:rsidR="00BD0D1B">
        <w:rPr>
          <w:rFonts w:ascii="Times New Roman" w:hAnsi="Times New Roman" w:cs="Times New Roman"/>
          <w:sz w:val="24"/>
          <w:szCs w:val="24"/>
        </w:rPr>
        <w:t xml:space="preserve">, а так же в них  не превышались нормы стандартов  по влажности, степени засоренности, </w:t>
      </w:r>
      <w:proofErr w:type="spellStart"/>
      <w:r w:rsidR="00BD0D1B">
        <w:rPr>
          <w:rFonts w:ascii="Times New Roman" w:hAnsi="Times New Roman" w:cs="Times New Roman"/>
          <w:sz w:val="24"/>
          <w:szCs w:val="24"/>
        </w:rPr>
        <w:t>пораже</w:t>
      </w:r>
      <w:r w:rsidR="00774BB7"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 w:rsidR="00774BB7">
        <w:rPr>
          <w:rFonts w:ascii="Times New Roman" w:hAnsi="Times New Roman" w:cs="Times New Roman"/>
          <w:sz w:val="24"/>
          <w:szCs w:val="24"/>
        </w:rPr>
        <w:t xml:space="preserve"> вредителями и болезнями. </w:t>
      </w:r>
      <w:r w:rsidR="00BD0D1B">
        <w:rPr>
          <w:rFonts w:ascii="Times New Roman" w:hAnsi="Times New Roman" w:cs="Times New Roman"/>
          <w:sz w:val="24"/>
          <w:szCs w:val="24"/>
        </w:rPr>
        <w:t xml:space="preserve"> Семена, предназначенные для посева,  должны быть проверены на сортовые и посевные качества и удостоверены  соответствующими документами в установленном порядке.</w:t>
      </w:r>
    </w:p>
    <w:p w:rsidR="00FE074E" w:rsidRDefault="00FE07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Нормативные требования на сортовые и посевные качества семян  классифицируют  на оригинальные, элитные</w:t>
      </w:r>
      <w:r w:rsidR="00BE2C7E">
        <w:rPr>
          <w:rFonts w:ascii="Times New Roman" w:hAnsi="Times New Roman" w:cs="Times New Roman"/>
          <w:sz w:val="24"/>
          <w:szCs w:val="24"/>
        </w:rPr>
        <w:t>, репродукционны</w:t>
      </w:r>
      <w:r>
        <w:rPr>
          <w:rFonts w:ascii="Times New Roman" w:hAnsi="Times New Roman" w:cs="Times New Roman"/>
          <w:sz w:val="24"/>
          <w:szCs w:val="24"/>
        </w:rPr>
        <w:t>е для семенных целей, репродукционные для производства товарной продукции.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46EA9" w:rsidRPr="00B46EA9">
        <w:rPr>
          <w:rFonts w:ascii="Times New Roman" w:hAnsi="Times New Roman" w:cs="Times New Roman"/>
          <w:b/>
          <w:sz w:val="24"/>
          <w:szCs w:val="24"/>
        </w:rPr>
        <w:t>Оригинальные семена (ОС)</w:t>
      </w:r>
      <w:r w:rsidR="00B46EA9">
        <w:rPr>
          <w:rFonts w:ascii="Times New Roman" w:hAnsi="Times New Roman" w:cs="Times New Roman"/>
          <w:sz w:val="24"/>
          <w:szCs w:val="24"/>
        </w:rPr>
        <w:t xml:space="preserve"> – семена первичных звеньев семеноводства, питомников размножения и суперэлиты, произведенные </w:t>
      </w:r>
      <w:proofErr w:type="spellStart"/>
      <w:r w:rsidR="00B46EA9">
        <w:rPr>
          <w:rFonts w:ascii="Times New Roman" w:hAnsi="Times New Roman" w:cs="Times New Roman"/>
          <w:sz w:val="24"/>
          <w:szCs w:val="24"/>
        </w:rPr>
        <w:t>оригинатором</w:t>
      </w:r>
      <w:proofErr w:type="spellEnd"/>
      <w:r w:rsidR="00B46EA9">
        <w:rPr>
          <w:rFonts w:ascii="Times New Roman" w:hAnsi="Times New Roman" w:cs="Times New Roman"/>
          <w:sz w:val="24"/>
          <w:szCs w:val="24"/>
        </w:rPr>
        <w:t xml:space="preserve">  сорта или уполномоченным им лицом и предназначенные для дальнейшего размножения.                                                </w:t>
      </w:r>
      <w:r w:rsidR="00B46EA9" w:rsidRPr="00B46EA9">
        <w:rPr>
          <w:rFonts w:ascii="Times New Roman" w:hAnsi="Times New Roman" w:cs="Times New Roman"/>
          <w:b/>
          <w:sz w:val="24"/>
          <w:szCs w:val="24"/>
        </w:rPr>
        <w:t>Элитные семена</w:t>
      </w:r>
      <w:r w:rsidR="00B46EA9">
        <w:rPr>
          <w:rFonts w:ascii="Times New Roman" w:hAnsi="Times New Roman" w:cs="Times New Roman"/>
          <w:sz w:val="24"/>
          <w:szCs w:val="24"/>
        </w:rPr>
        <w:t xml:space="preserve"> (семена элиты; ЭС) – семена, полученные от последующего  размножения оригинальных семян. Семена предназначены для  использования в качестве родительских форм, относятся к категории  «элитные семена». Семена гибридов (гибридов родительских форм) обозначаются ЭС</w:t>
      </w:r>
      <w:proofErr w:type="gramStart"/>
      <w:r w:rsidR="00B46E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46EA9">
        <w:rPr>
          <w:rFonts w:ascii="Times New Roman" w:hAnsi="Times New Roman" w:cs="Times New Roman"/>
          <w:sz w:val="24"/>
          <w:szCs w:val="24"/>
        </w:rPr>
        <w:t>- первое поколение, ЭС2- второе поколение.</w:t>
      </w:r>
    </w:p>
    <w:p w:rsidR="00333238" w:rsidRPr="00333238" w:rsidRDefault="00B46EA9">
      <w:pPr>
        <w:rPr>
          <w:rFonts w:ascii="Times New Roman" w:hAnsi="Times New Roman" w:cs="Times New Roman"/>
          <w:sz w:val="24"/>
          <w:szCs w:val="24"/>
        </w:rPr>
      </w:pPr>
      <w:r w:rsidRPr="00B46EA9">
        <w:rPr>
          <w:rFonts w:ascii="Times New Roman" w:hAnsi="Times New Roman" w:cs="Times New Roman"/>
          <w:b/>
          <w:sz w:val="24"/>
          <w:szCs w:val="24"/>
        </w:rPr>
        <w:t>Репродукционные семена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(РС)</w:t>
      </w:r>
      <w:r>
        <w:rPr>
          <w:rFonts w:ascii="Times New Roman" w:hAnsi="Times New Roman" w:cs="Times New Roman"/>
          <w:sz w:val="24"/>
          <w:szCs w:val="24"/>
        </w:rPr>
        <w:t xml:space="preserve"> – семена, полученные от последовательного  пересева элитных семян</w:t>
      </w:r>
      <w:r w:rsidR="00672747">
        <w:rPr>
          <w:rFonts w:ascii="Times New Roman" w:hAnsi="Times New Roman" w:cs="Times New Roman"/>
          <w:sz w:val="24"/>
          <w:szCs w:val="24"/>
        </w:rPr>
        <w:t xml:space="preserve"> (первое и последующие поко</w:t>
      </w:r>
      <w:r>
        <w:rPr>
          <w:rFonts w:ascii="Times New Roman" w:hAnsi="Times New Roman" w:cs="Times New Roman"/>
          <w:sz w:val="24"/>
          <w:szCs w:val="24"/>
        </w:rPr>
        <w:t>ления – РС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РС2 и т.д.)</w:t>
      </w:r>
      <w:r w:rsidR="00333238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333238" w:rsidRPr="003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238" w:rsidRPr="00B46EA9">
        <w:rPr>
          <w:rFonts w:ascii="Times New Roman" w:hAnsi="Times New Roman" w:cs="Times New Roman"/>
          <w:b/>
          <w:sz w:val="24"/>
          <w:szCs w:val="24"/>
        </w:rPr>
        <w:t>Репродукционные семена</w:t>
      </w:r>
      <w:r w:rsidR="003332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3238" w:rsidRPr="00333238">
        <w:rPr>
          <w:rFonts w:ascii="Times New Roman" w:hAnsi="Times New Roman" w:cs="Times New Roman"/>
          <w:sz w:val="24"/>
          <w:szCs w:val="24"/>
        </w:rPr>
        <w:t>предназначенные для производства товарной продукции</w:t>
      </w:r>
      <w:r w:rsidR="00333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238">
        <w:rPr>
          <w:rFonts w:ascii="Times New Roman" w:hAnsi="Times New Roman" w:cs="Times New Roman"/>
          <w:sz w:val="24"/>
          <w:szCs w:val="24"/>
        </w:rPr>
        <w:t>РС</w:t>
      </w:r>
      <w:r w:rsidR="00333238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="00333238">
        <w:rPr>
          <w:rFonts w:ascii="Times New Roman" w:hAnsi="Times New Roman" w:cs="Times New Roman"/>
          <w:sz w:val="24"/>
          <w:szCs w:val="24"/>
        </w:rPr>
        <w:t>.               Гибридные семена  товарного назначения (первое поколение) относят к категории «репродукционные семена» (</w:t>
      </w:r>
      <w:proofErr w:type="spellStart"/>
      <w:r w:rsidR="00333238">
        <w:rPr>
          <w:rFonts w:ascii="Times New Roman" w:hAnsi="Times New Roman" w:cs="Times New Roman"/>
          <w:sz w:val="24"/>
          <w:szCs w:val="24"/>
        </w:rPr>
        <w:t>РС</w:t>
      </w:r>
      <w:r w:rsidR="00333238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="00774BB7" w:rsidRPr="00774BB7">
        <w:rPr>
          <w:rFonts w:ascii="Times New Roman" w:hAnsi="Times New Roman" w:cs="Times New Roman"/>
          <w:sz w:val="24"/>
          <w:szCs w:val="24"/>
        </w:rPr>
        <w:t>)</w:t>
      </w:r>
      <w:r w:rsidR="00774BB7">
        <w:rPr>
          <w:rFonts w:ascii="Times New Roman" w:hAnsi="Times New Roman" w:cs="Times New Roman"/>
          <w:sz w:val="24"/>
          <w:szCs w:val="24"/>
        </w:rPr>
        <w:t>.</w:t>
      </w:r>
      <w:r w:rsidR="00333238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333238" w:rsidRPr="00333238">
        <w:rPr>
          <w:rFonts w:ascii="Times New Roman" w:hAnsi="Times New Roman" w:cs="Times New Roman"/>
          <w:sz w:val="24"/>
          <w:szCs w:val="24"/>
        </w:rPr>
        <w:t>Требования к посевным качества семян указаны в ГОСТ Р52325- 2005 с учетом климатических зон.</w:t>
      </w:r>
    </w:p>
    <w:p w:rsidR="00BC229E" w:rsidRDefault="00BC229E">
      <w:pPr>
        <w:rPr>
          <w:rFonts w:ascii="Times New Roman" w:hAnsi="Times New Roman" w:cs="Times New Roman"/>
          <w:sz w:val="24"/>
          <w:szCs w:val="24"/>
        </w:rPr>
      </w:pPr>
    </w:p>
    <w:p w:rsidR="00672747" w:rsidRPr="00672747" w:rsidRDefault="00672747" w:rsidP="006727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672747">
        <w:rPr>
          <w:b/>
          <w:bCs/>
          <w:color w:val="222222"/>
        </w:rPr>
        <w:t>ТЕХНОЛОГИЯ ВОЗДЕЛЫВАНИЯ  ЗЕРНОВЫХ КУЛЬТУР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1. ЗНАЧЕНИЕ ОЗИМЫХ ЗЕРНОВЫХ КУЛЬТУР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2. БИОЛОГИЧЕСКИЕ ОСОБЕННОСТИ ОЗИМЫХ ЗЕРНОВЫХ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3. ФИЗИОЛОГИЧЕСКИЕ ОСНОВЫ ЗИМОСТОЙКОСТИ ОЗИМЫХ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ЗЕРНОВЫХ КУЛЬТУР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4. ПРИЧИНЫ И МЕРЫ ПРЕДУПРЕЖДЕНИЯ ГИБЕЛИ ОЗИМЫХ В ЗИМНЕ-ВЕСЕННИЙ ПЕРИОД.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5. ТЕХНОЛОГИЯ ВОЗДЕЛЫВАНИЯ ОЗИМЫХ ЗЕРНОВЫХ КУЛЬТУР</w:t>
      </w:r>
    </w:p>
    <w:p w:rsidR="00672747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1. ЗНАЧЕНИЕ ОЗИМЫХ ЗЕРНОВЫХ КУЛЬТУР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В </w:t>
      </w:r>
      <w:proofErr w:type="spellStart"/>
      <w:r w:rsidRPr="00B9031D">
        <w:rPr>
          <w:color w:val="222222"/>
        </w:rPr>
        <w:t>Росиии</w:t>
      </w:r>
      <w:proofErr w:type="spellEnd"/>
      <w:r w:rsidRPr="00B9031D">
        <w:rPr>
          <w:color w:val="222222"/>
        </w:rPr>
        <w:t xml:space="preserve"> возделываются следующие озимые хлеба: пшеница, рожь, ячмень, трит</w:t>
      </w:r>
      <w:r>
        <w:rPr>
          <w:color w:val="222222"/>
        </w:rPr>
        <w:t xml:space="preserve">икале. </w:t>
      </w:r>
      <w:proofErr w:type="gramStart"/>
      <w:r>
        <w:rPr>
          <w:color w:val="222222"/>
        </w:rPr>
        <w:t>Озимые</w:t>
      </w:r>
      <w:proofErr w:type="gramEnd"/>
      <w:r>
        <w:rPr>
          <w:color w:val="222222"/>
        </w:rPr>
        <w:t xml:space="preserve"> широко используем</w:t>
      </w:r>
      <w:r w:rsidRPr="00B9031D">
        <w:rPr>
          <w:color w:val="222222"/>
        </w:rPr>
        <w:t>ые на пищевые, кормовые и технические цели. Это универсальные культуры, которые имеют следующее значение: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- озимая пшеница и озимая рожь возделываются в качестве</w:t>
      </w:r>
      <w:r>
        <w:rPr>
          <w:color w:val="222222"/>
        </w:rPr>
        <w:t xml:space="preserve"> </w:t>
      </w:r>
      <w:r w:rsidRPr="00B9031D">
        <w:rPr>
          <w:color w:val="222222"/>
        </w:rPr>
        <w:t>продовольственных культур и дают важнейшие продукты питания (мука, манная крупа, макаронные изделия);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- используются на корм отходы зернового производства (щуплое, мелкое</w:t>
      </w:r>
      <w:r>
        <w:rPr>
          <w:color w:val="222222"/>
        </w:rPr>
        <w:t xml:space="preserve"> </w:t>
      </w:r>
      <w:r w:rsidRPr="00B9031D">
        <w:rPr>
          <w:color w:val="222222"/>
        </w:rPr>
        <w:t>и дробленое зерна), кроме того, на корм скоту идет не только зерно, но также и солома, полова, мякина и отходы мукомольного производства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(отруби);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lastRenderedPageBreak/>
        <w:t>- эти культуры выращивают для получения высококачественной зеленой массы весной и в начале лета, которая также может использоваться на зеленый корм, приготовление сенажа, силоса, сена, травяной муки;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gramStart"/>
      <w:r w:rsidRPr="00B9031D">
        <w:rPr>
          <w:color w:val="222222"/>
        </w:rPr>
        <w:t>- озимые хлеба имеют большое агр</w:t>
      </w:r>
      <w:r>
        <w:rPr>
          <w:color w:val="222222"/>
        </w:rPr>
        <w:t>отехническое значение и являютс</w:t>
      </w:r>
      <w:r w:rsidRPr="00B9031D">
        <w:rPr>
          <w:color w:val="222222"/>
        </w:rPr>
        <w:t>я ценными предшественниками для многих полевых культур; они раньше яровых хлебов освобождают поля, что позволяет после них выращивать пожнивные промежуточные культуры и эффективно вести борьбу с сорными растениями в летне-осенний период, после них почва чище от сорняков, они подавляют сорные растения благодаря интенсивному наращиванию вегетативной массы весной;</w:t>
      </w:r>
      <w:proofErr w:type="gramEnd"/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- озимые лучше используют органические и минеральные удобрения,</w:t>
      </w:r>
      <w:r>
        <w:rPr>
          <w:color w:val="222222"/>
        </w:rPr>
        <w:t xml:space="preserve"> </w:t>
      </w:r>
      <w:r w:rsidRPr="00B9031D">
        <w:rPr>
          <w:color w:val="222222"/>
        </w:rPr>
        <w:t>эффективно защищают почву осенью и весной от водной и ветровой эрозии;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- они продуктивно используют запасы влаги весной, т.к. корневая система у</w:t>
      </w:r>
      <w:r>
        <w:rPr>
          <w:color w:val="222222"/>
        </w:rPr>
        <w:t xml:space="preserve"> </w:t>
      </w:r>
      <w:r w:rsidRPr="00B9031D">
        <w:rPr>
          <w:color w:val="222222"/>
        </w:rPr>
        <w:t>них уже развита, поэтому меньше страдают от засухи.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- упрощают решение организационных вопросов: весной меньше работы в</w:t>
      </w:r>
      <w:r>
        <w:rPr>
          <w:color w:val="222222"/>
        </w:rPr>
        <w:t xml:space="preserve"> </w:t>
      </w:r>
      <w:r w:rsidRPr="00B9031D">
        <w:rPr>
          <w:color w:val="222222"/>
        </w:rPr>
        <w:t>посевной период и нагрузка на те</w:t>
      </w:r>
      <w:r>
        <w:rPr>
          <w:color w:val="222222"/>
        </w:rPr>
        <w:t>хнику более равномерная, т.к. о</w:t>
      </w:r>
      <w:r w:rsidRPr="00B9031D">
        <w:rPr>
          <w:color w:val="222222"/>
        </w:rPr>
        <w:t>зимые высевают осенью, а убирают раньше, чем яровые;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- озимые хлеба при благоприятной перезимовке дают более высокие</w:t>
      </w:r>
      <w:r>
        <w:rPr>
          <w:color w:val="222222"/>
        </w:rPr>
        <w:t xml:space="preserve"> </w:t>
      </w:r>
      <w:r w:rsidRPr="00B9031D">
        <w:rPr>
          <w:color w:val="222222"/>
        </w:rPr>
        <w:t>урожаи по сравнению с яровыми.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В России вся посевная площадь 4708,6 тыс. га или 4,7 млн.га. Среди этих культур озимые занимают большую площадь, чем яровые: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в 2007 г. всего </w:t>
      </w:r>
      <w:proofErr w:type="spellStart"/>
      <w:r w:rsidRPr="00B9031D">
        <w:rPr>
          <w:color w:val="222222"/>
        </w:rPr>
        <w:t>зерн</w:t>
      </w:r>
      <w:proofErr w:type="spellEnd"/>
      <w:r w:rsidRPr="00B9031D">
        <w:rPr>
          <w:color w:val="222222"/>
        </w:rPr>
        <w:t xml:space="preserve">. и </w:t>
      </w:r>
      <w:proofErr w:type="spellStart"/>
      <w:r w:rsidRPr="00B9031D">
        <w:rPr>
          <w:color w:val="222222"/>
        </w:rPr>
        <w:t>з</w:t>
      </w:r>
      <w:proofErr w:type="spellEnd"/>
      <w:r w:rsidRPr="00B9031D">
        <w:rPr>
          <w:color w:val="222222"/>
        </w:rPr>
        <w:t>/б – </w:t>
      </w:r>
      <w:r w:rsidRPr="00B9031D">
        <w:rPr>
          <w:color w:val="222222"/>
          <w:u w:val="single"/>
        </w:rPr>
        <w:t>2388,5 </w:t>
      </w:r>
      <w:r w:rsidRPr="00B9031D">
        <w:rPr>
          <w:color w:val="222222"/>
        </w:rPr>
        <w:t>тыс</w:t>
      </w:r>
      <w:proofErr w:type="gramStart"/>
      <w:r w:rsidRPr="00B9031D">
        <w:rPr>
          <w:color w:val="222222"/>
        </w:rPr>
        <w:t>.г</w:t>
      </w:r>
      <w:proofErr w:type="gramEnd"/>
      <w:r w:rsidRPr="00B9031D">
        <w:rPr>
          <w:color w:val="222222"/>
        </w:rPr>
        <w:t>а, зерновых колосовых – </w:t>
      </w:r>
      <w:r w:rsidRPr="00B9031D">
        <w:rPr>
          <w:color w:val="222222"/>
          <w:u w:val="single"/>
        </w:rPr>
        <w:t>2137,5</w:t>
      </w:r>
      <w:r w:rsidRPr="00B9031D">
        <w:rPr>
          <w:color w:val="222222"/>
        </w:rPr>
        <w:t> га, в том числе: оз. ржи-</w:t>
      </w:r>
      <w:r w:rsidRPr="00B9031D">
        <w:rPr>
          <w:color w:val="222222"/>
          <w:u w:val="single"/>
        </w:rPr>
        <w:t>483,4</w:t>
      </w:r>
      <w:r w:rsidRPr="00B9031D">
        <w:rPr>
          <w:color w:val="222222"/>
        </w:rPr>
        <w:t> ; оз. тритикале-</w:t>
      </w:r>
      <w:r w:rsidRPr="00B9031D">
        <w:rPr>
          <w:color w:val="222222"/>
          <w:u w:val="single"/>
        </w:rPr>
        <w:t>382,6</w:t>
      </w:r>
      <w:r w:rsidRPr="00B9031D">
        <w:rPr>
          <w:color w:val="222222"/>
        </w:rPr>
        <w:t xml:space="preserve"> ; оз. </w:t>
      </w:r>
      <w:proofErr w:type="spellStart"/>
      <w:r w:rsidRPr="00B9031D">
        <w:rPr>
          <w:color w:val="222222"/>
        </w:rPr>
        <w:t>пш</w:t>
      </w:r>
      <w:proofErr w:type="spellEnd"/>
      <w:r w:rsidRPr="00B9031D">
        <w:rPr>
          <w:color w:val="222222"/>
        </w:rPr>
        <w:t>.- </w:t>
      </w:r>
      <w:r w:rsidRPr="00B9031D">
        <w:rPr>
          <w:color w:val="222222"/>
          <w:u w:val="single"/>
        </w:rPr>
        <w:t>203,0</w:t>
      </w:r>
      <w:r w:rsidRPr="00B9031D">
        <w:rPr>
          <w:color w:val="222222"/>
        </w:rPr>
        <w:t> ; оз. ячменя-</w:t>
      </w:r>
      <w:r w:rsidRPr="00B9031D">
        <w:rPr>
          <w:color w:val="222222"/>
          <w:u w:val="single"/>
        </w:rPr>
        <w:t>0,7 </w:t>
      </w:r>
      <w:r w:rsidRPr="00B9031D">
        <w:rPr>
          <w:color w:val="222222"/>
        </w:rPr>
        <w:t xml:space="preserve">тыс. га при ср. урожайности – 29-30 </w:t>
      </w:r>
      <w:proofErr w:type="spellStart"/>
      <w:r w:rsidRPr="00B9031D">
        <w:rPr>
          <w:color w:val="222222"/>
        </w:rPr>
        <w:t>ц</w:t>
      </w:r>
      <w:proofErr w:type="spellEnd"/>
      <w:r w:rsidRPr="00B9031D">
        <w:rPr>
          <w:color w:val="222222"/>
        </w:rPr>
        <w:t>/га.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9031D">
        <w:rPr>
          <w:b/>
          <w:bCs/>
          <w:color w:val="222222"/>
        </w:rPr>
        <w:t xml:space="preserve">2. БИОЛОГИЧЕСКИЕ ОСОБЕННОСТИ ОЗИМЫХ </w:t>
      </w:r>
      <w:proofErr w:type="gramStart"/>
      <w:r w:rsidRPr="00B9031D">
        <w:rPr>
          <w:b/>
          <w:bCs/>
          <w:color w:val="222222"/>
        </w:rPr>
        <w:t>З</w:t>
      </w:r>
      <w:proofErr w:type="gramEnd"/>
      <w:r w:rsidRPr="00B9031D">
        <w:rPr>
          <w:b/>
          <w:bCs/>
          <w:color w:val="222222"/>
        </w:rPr>
        <w:t xml:space="preserve"> ЕРНОВЫХ КУЛЬТУР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Зерновые культуры в своем индивидуальном развитии </w:t>
      </w:r>
      <w:proofErr w:type="gramStart"/>
      <w:r w:rsidRPr="00B9031D">
        <w:rPr>
          <w:color w:val="222222"/>
        </w:rPr>
        <w:t>проходят ряд</w:t>
      </w:r>
      <w:proofErr w:type="gramEnd"/>
      <w:r w:rsidRPr="00B9031D">
        <w:rPr>
          <w:color w:val="222222"/>
        </w:rPr>
        <w:t xml:space="preserve"> фенологических фаз. Наступление их устанавливают по внешним морфологическим признакам. За начало фазы отмечают день, когда в нее вступает не менее 10 % растений. </w:t>
      </w:r>
      <w:proofErr w:type="gramStart"/>
      <w:r w:rsidRPr="00B9031D">
        <w:rPr>
          <w:color w:val="222222"/>
        </w:rPr>
        <w:t>Полная</w:t>
      </w:r>
      <w:proofErr w:type="gramEnd"/>
      <w:r w:rsidRPr="00B9031D">
        <w:rPr>
          <w:color w:val="222222"/>
        </w:rPr>
        <w:t xml:space="preserve"> фа за отмечается при появлении соответствующих признаков у 75 % учетных растений. Зерновые хлеба проходят следующие фенологические фазы: прорастание семян, всходы, кущение, выход в трубку, колошение или </w:t>
      </w:r>
      <w:proofErr w:type="spellStart"/>
      <w:r w:rsidRPr="00B9031D">
        <w:rPr>
          <w:color w:val="222222"/>
        </w:rPr>
        <w:t>выметывание</w:t>
      </w:r>
      <w:proofErr w:type="spellEnd"/>
      <w:r w:rsidRPr="00B9031D">
        <w:rPr>
          <w:color w:val="222222"/>
        </w:rPr>
        <w:t>, цветение и созревание.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i/>
          <w:iCs/>
          <w:color w:val="222222"/>
        </w:rPr>
        <w:t>ПРОРАСТАНИЕ СЕМЯН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Для прорастания семян необходимы вода, тепло и кислород воздуха. Для прорастания зерна требуется определенное количество воды: пшеницы - 37...44 % (к массе воздушно-сухих семян), ржи -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58...65, ячменя - 48...57, овса - 60...76, к</w:t>
      </w:r>
      <w:r>
        <w:rPr>
          <w:color w:val="222222"/>
        </w:rPr>
        <w:t>укурузы - 37...44, проса и сорго</w:t>
      </w:r>
      <w:r w:rsidRPr="00B9031D">
        <w:rPr>
          <w:color w:val="222222"/>
        </w:rPr>
        <w:t xml:space="preserve"> - 25...38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%. Для того</w:t>
      </w:r>
      <w:proofErr w:type="gramStart"/>
      <w:r w:rsidRPr="00B9031D">
        <w:rPr>
          <w:color w:val="222222"/>
        </w:rPr>
        <w:t>,</w:t>
      </w:r>
      <w:proofErr w:type="gramEnd"/>
      <w:r w:rsidRPr="00B9031D">
        <w:rPr>
          <w:color w:val="222222"/>
        </w:rPr>
        <w:t xml:space="preserve"> чтобы зерно начало прорастать, необходим минимум положительных температур для каждой культуры: пшеницы, ржи, ячменя и овса - 1...2</w:t>
      </w:r>
      <w:r w:rsidRPr="00B9031D">
        <w:rPr>
          <w:color w:val="222222"/>
          <w:vertAlign w:val="superscript"/>
        </w:rPr>
        <w:t>0</w:t>
      </w:r>
      <w:r w:rsidRPr="00B9031D">
        <w:rPr>
          <w:color w:val="222222"/>
        </w:rPr>
        <w:t> , , проса и кукурузы - 8...10</w:t>
      </w:r>
      <w:r w:rsidRPr="00B9031D">
        <w:rPr>
          <w:color w:val="222222"/>
          <w:vertAlign w:val="superscript"/>
        </w:rPr>
        <w:t>0</w:t>
      </w:r>
      <w:r w:rsidRPr="00B9031D">
        <w:rPr>
          <w:color w:val="222222"/>
        </w:rPr>
        <w:t> , сорго - 10...12</w:t>
      </w:r>
      <w:r w:rsidRPr="00B9031D">
        <w:rPr>
          <w:color w:val="222222"/>
          <w:vertAlign w:val="superscript"/>
        </w:rPr>
        <w:t>0</w:t>
      </w:r>
      <w:r w:rsidRPr="00B9031D">
        <w:rPr>
          <w:color w:val="222222"/>
        </w:rPr>
        <w:t> С. Однако при такой температуре зерно прорастает очень медленно, часто повреждается грибными заболеваниями. Оптимальной температурой для появления всходов и начального роста у хлебов пер</w:t>
      </w:r>
      <w:r>
        <w:rPr>
          <w:color w:val="222222"/>
        </w:rPr>
        <w:t>вой группы (пшеница, рожь, ячмен</w:t>
      </w:r>
      <w:r w:rsidRPr="00B9031D">
        <w:rPr>
          <w:color w:val="222222"/>
        </w:rPr>
        <w:t>ь, овес) находится в пределах 6...12</w:t>
      </w:r>
      <w:r w:rsidRPr="00B9031D">
        <w:rPr>
          <w:color w:val="222222"/>
          <w:vertAlign w:val="superscript"/>
        </w:rPr>
        <w:t>0</w:t>
      </w:r>
      <w:proofErr w:type="gramStart"/>
      <w:r w:rsidRPr="00B9031D">
        <w:rPr>
          <w:color w:val="222222"/>
          <w:vertAlign w:val="superscript"/>
        </w:rPr>
        <w:t> </w:t>
      </w:r>
      <w:r w:rsidRPr="00B9031D">
        <w:rPr>
          <w:color w:val="222222"/>
        </w:rPr>
        <w:t>С</w:t>
      </w:r>
      <w:proofErr w:type="gramEnd"/>
      <w:r w:rsidRPr="00B9031D">
        <w:rPr>
          <w:color w:val="222222"/>
        </w:rPr>
        <w:t>, второй группы (кукуруза, просо, сорго, рис и др.) - 18...22</w:t>
      </w:r>
      <w:r w:rsidRPr="00B9031D">
        <w:rPr>
          <w:color w:val="222222"/>
          <w:vertAlign w:val="superscript"/>
        </w:rPr>
        <w:t>0</w:t>
      </w:r>
      <w:r w:rsidRPr="00B9031D">
        <w:rPr>
          <w:color w:val="222222"/>
        </w:rPr>
        <w:t>С. На дружность всходов большое влияние оказывает кислород воздуха. По мере развития проростка потребность в нем возрастает. Поэтому необходимо семена заделывать на оптимальную глубину и своевременно разрушать почвенную корку, затрудняющую доступ воздуха к проросткам.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i/>
          <w:iCs/>
          <w:color w:val="222222"/>
        </w:rPr>
        <w:t>ВСХОДЫ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Выход первого зеленого листа на поверхность почвы считается началом появления всхо</w:t>
      </w:r>
      <w:r>
        <w:rPr>
          <w:color w:val="222222"/>
        </w:rPr>
        <w:t>дов. Примерно, через определенн</w:t>
      </w:r>
      <w:r w:rsidRPr="00B9031D">
        <w:rPr>
          <w:color w:val="222222"/>
        </w:rPr>
        <w:t>ые промежутки времени (6...7 дней) появляется второй и третий листья. Одновременно с их ростом усиленно развивается корневая система. Ко времени образования 3...4 листьев первичные корни проникают в почву на глубину 30...35 см. В этот период рост надземной части растения замедляется, а стеблевой побег усиленно формирует подземный узел кущения, из которого образуются вторичные корни и новые побеги.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i/>
          <w:iCs/>
          <w:color w:val="222222"/>
        </w:rPr>
        <w:lastRenderedPageBreak/>
        <w:t>КУЩЕНИЕ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В период образования 3 листа из пазухи 1 листа вытягивается почка и на глубине 2-3 см она образует узел кущения – новый центр растения. Узел, из которого образуются боковые стебли и вторичные корни, называется узлом кущения, который залегает в почве обычно на глубине 2...3 см. Процесс подземного ветвления стебля у зерновых хлебов называется кущением. Лучше зерновые хлеба кустятся при температуре 10...15 </w:t>
      </w:r>
      <w:r w:rsidRPr="00B9031D">
        <w:rPr>
          <w:color w:val="222222"/>
          <w:vertAlign w:val="superscript"/>
        </w:rPr>
        <w:t>0</w:t>
      </w:r>
      <w:r w:rsidRPr="00B9031D">
        <w:rPr>
          <w:color w:val="222222"/>
        </w:rPr>
        <w:t> С. Различают общую и продуктивную кустистость. Продуктивная кустистость характеризуется количеством плодоносящих и одновременно созревающих побегов на одном растении.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i/>
          <w:iCs/>
          <w:color w:val="222222"/>
        </w:rPr>
        <w:t>ВЫХОД В ТРУБКУ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Эта фаза начинается с удлинения нижнего междоузлия, которое расположено непосредственно н</w:t>
      </w:r>
      <w:r>
        <w:rPr>
          <w:color w:val="222222"/>
        </w:rPr>
        <w:t>ад узлом кущения и отмечается пр</w:t>
      </w:r>
      <w:r w:rsidRPr="00B9031D">
        <w:rPr>
          <w:color w:val="222222"/>
        </w:rPr>
        <w:t xml:space="preserve">и </w:t>
      </w:r>
      <w:proofErr w:type="spellStart"/>
      <w:r w:rsidRPr="00B9031D">
        <w:rPr>
          <w:color w:val="222222"/>
        </w:rPr>
        <w:t>прощупывнии</w:t>
      </w:r>
      <w:proofErr w:type="spellEnd"/>
      <w:r w:rsidRPr="00B9031D">
        <w:rPr>
          <w:color w:val="222222"/>
        </w:rPr>
        <w:t xml:space="preserve"> над поверхностью почвы междоузлия. Рост его продолжается в течение 10...15 дней. Почти одновременно с ним начинает расти и второе междоузлие. Когда останавливается его рост, начинают усиленно удлиняться третье и последующие междоузлия. Все междоузлия растут своей нижней частью (</w:t>
      </w:r>
      <w:proofErr w:type="spellStart"/>
      <w:r w:rsidRPr="00B9031D">
        <w:rPr>
          <w:color w:val="222222"/>
        </w:rPr>
        <w:t>интеркалярный</w:t>
      </w:r>
      <w:proofErr w:type="spellEnd"/>
      <w:r w:rsidRPr="00B9031D">
        <w:rPr>
          <w:color w:val="222222"/>
        </w:rPr>
        <w:t xml:space="preserve"> рост). Они заканчивают рост к концу цветения - началу налива зерна.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i/>
          <w:iCs/>
          <w:color w:val="222222"/>
        </w:rPr>
        <w:t>КОЛОШЕНИЕ ИЛИ ВЫМЕТЫВАНИЕ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Оно отмечается в момент выхода наружу половины соцветия из верхнего листового влагалища. В эту фазу растения испытывают повышенную потребность во влаге и питательных веществах</w:t>
      </w:r>
      <w:proofErr w:type="gramStart"/>
      <w:r w:rsidRPr="00B9031D">
        <w:rPr>
          <w:color w:val="222222"/>
        </w:rPr>
        <w:t>..</w:t>
      </w:r>
      <w:proofErr w:type="gramEnd"/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ЦВЕТЕНИЕ у большинства зерновых хлебов начинается после </w:t>
      </w:r>
      <w:proofErr w:type="spellStart"/>
      <w:r w:rsidRPr="00B9031D">
        <w:rPr>
          <w:color w:val="222222"/>
        </w:rPr>
        <w:t>выколашивания</w:t>
      </w:r>
      <w:proofErr w:type="spellEnd"/>
      <w:r w:rsidRPr="00B9031D">
        <w:rPr>
          <w:color w:val="222222"/>
        </w:rPr>
        <w:t xml:space="preserve">. Однако у отдельных культур оно проходит в другие сроки. Ячмень заканчивает цветение еще до </w:t>
      </w:r>
      <w:proofErr w:type="gramStart"/>
      <w:r w:rsidRPr="00B9031D">
        <w:rPr>
          <w:color w:val="222222"/>
        </w:rPr>
        <w:t>полного</w:t>
      </w:r>
      <w:proofErr w:type="gramEnd"/>
      <w:r w:rsidRPr="00B9031D">
        <w:rPr>
          <w:color w:val="222222"/>
        </w:rPr>
        <w:t xml:space="preserve"> </w:t>
      </w:r>
      <w:proofErr w:type="spellStart"/>
      <w:r w:rsidRPr="00B9031D">
        <w:rPr>
          <w:color w:val="222222"/>
        </w:rPr>
        <w:t>выколашивания</w:t>
      </w:r>
      <w:proofErr w:type="spellEnd"/>
      <w:r w:rsidRPr="00B9031D">
        <w:rPr>
          <w:color w:val="222222"/>
        </w:rPr>
        <w:t>. У озимой ржи при благоприятных условиях оно наступает через 8...10 дней после начала колошения и продолжается 10...15 дней. Цветение в колосе начинается со средней части и идет вверх и вниз, а у метелки - с верхних колосков. Зерновые хлеба по характеру цв</w:t>
      </w:r>
      <w:r>
        <w:rPr>
          <w:color w:val="222222"/>
        </w:rPr>
        <w:t xml:space="preserve">етения делятся на </w:t>
      </w:r>
      <w:proofErr w:type="spellStart"/>
      <w:r>
        <w:rPr>
          <w:color w:val="222222"/>
        </w:rPr>
        <w:t>самоопыл</w:t>
      </w:r>
      <w:r w:rsidRPr="00B9031D">
        <w:rPr>
          <w:color w:val="222222"/>
        </w:rPr>
        <w:t>я</w:t>
      </w:r>
      <w:r>
        <w:rPr>
          <w:color w:val="222222"/>
        </w:rPr>
        <w:t>емые</w:t>
      </w:r>
      <w:proofErr w:type="spellEnd"/>
      <w:r w:rsidRPr="00B9031D">
        <w:rPr>
          <w:color w:val="222222"/>
        </w:rPr>
        <w:t xml:space="preserve"> </w:t>
      </w:r>
      <w:proofErr w:type="gramStart"/>
      <w:r w:rsidRPr="00B9031D">
        <w:rPr>
          <w:color w:val="222222"/>
        </w:rPr>
        <w:t xml:space="preserve">( </w:t>
      </w:r>
      <w:proofErr w:type="gramEnd"/>
      <w:r w:rsidRPr="00B9031D">
        <w:rPr>
          <w:color w:val="222222"/>
        </w:rPr>
        <w:t xml:space="preserve">ячмень, пшеница, овес, просо, рис) и </w:t>
      </w:r>
      <w:proofErr w:type="spellStart"/>
      <w:r w:rsidRPr="00B9031D">
        <w:rPr>
          <w:color w:val="222222"/>
        </w:rPr>
        <w:t>перекрестноопы</w:t>
      </w:r>
      <w:r>
        <w:rPr>
          <w:color w:val="222222"/>
        </w:rPr>
        <w:t>ляемые</w:t>
      </w:r>
      <w:proofErr w:type="spellEnd"/>
      <w:r w:rsidRPr="00B9031D">
        <w:rPr>
          <w:color w:val="222222"/>
        </w:rPr>
        <w:t xml:space="preserve"> (рожь, кукуруза, сорго). Последние опыляются с помощью насекомых и ветра. У самоопыляющихся хлебов пыльца попадает на рыльце того же цветка, так как пыльники растрескиваются еще до раскрытия цветка. После оплодотворения начинается процесс образования зерна.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Образование зерна у зерновых хлебов делят на четыре периода: образование, формирование, налив и созревание.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Образование - период от оплодотворения до появления точки роста. Продолжительность его составляет</w:t>
      </w:r>
      <w:r>
        <w:rPr>
          <w:color w:val="222222"/>
        </w:rPr>
        <w:t xml:space="preserve"> 7...9 и более дней. К концу эт</w:t>
      </w:r>
      <w:r w:rsidRPr="00B9031D">
        <w:rPr>
          <w:color w:val="222222"/>
        </w:rPr>
        <w:t>ого периода семя способно дать слабый росток.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Формирование - период от образования до установления окончательной длины зерна. В этот период в зерне много свободной воды и мало сухих веществ.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Налив - период от начала до прекращения отложения крахмала в эндосперме. Он длится примерно 20...25 дней. К концу периода влажность зерна уменьшается до 38...40 %.</w:t>
      </w:r>
    </w:p>
    <w:p w:rsidR="00672747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Созревание - период начинается с прекращения поступления питательных веществ в зерно. </w:t>
      </w:r>
      <w:proofErr w:type="gramStart"/>
      <w:r w:rsidRPr="00B9031D">
        <w:rPr>
          <w:color w:val="222222"/>
        </w:rPr>
        <w:t xml:space="preserve">Он делится на две фазы: восковая спелость, в которую влажность снижается до 30 %, эндосперм становится упругим, оболочки приобретают желтый цвет, продолжительность фазы 3...6 дней; и твердая спелость, когда эндосперм твердый, на изломе мучнистый и стекловидный, оболочка становится плотной, кожистой, зерно </w:t>
      </w:r>
      <w:r>
        <w:rPr>
          <w:color w:val="222222"/>
        </w:rPr>
        <w:t xml:space="preserve">       </w:t>
      </w:r>
      <w:proofErr w:type="gramEnd"/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пр</w:t>
      </w:r>
      <w:r w:rsidRPr="00B9031D">
        <w:rPr>
          <w:color w:val="222222"/>
        </w:rPr>
        <w:t>иобретает типичную окраску. Эта фаза длится 3...5 дней, в зависимости от зоны влажность зерна колеблется от 8 до 22 %.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i/>
          <w:iCs/>
          <w:color w:val="222222"/>
        </w:rPr>
        <w:t>БИОЛОГИЧЕСКИЕ ОСОБЕННОСТИ ОЗИМОЙ ПШЕНИЦЫ </w:t>
      </w:r>
      <w:r w:rsidRPr="00B9031D">
        <w:rPr>
          <w:color w:val="222222"/>
        </w:rPr>
        <w:t>. Семена озимой пшеницы начинают прорастать при температуре 1...2 </w:t>
      </w:r>
      <w:r w:rsidRPr="00B9031D">
        <w:rPr>
          <w:color w:val="222222"/>
          <w:vertAlign w:val="superscript"/>
        </w:rPr>
        <w:t>0</w:t>
      </w:r>
      <w:proofErr w:type="gramStart"/>
      <w:r w:rsidRPr="00B9031D">
        <w:rPr>
          <w:color w:val="222222"/>
        </w:rPr>
        <w:t> С</w:t>
      </w:r>
      <w:proofErr w:type="gramEnd"/>
      <w:r w:rsidRPr="00B9031D">
        <w:rPr>
          <w:color w:val="222222"/>
        </w:rPr>
        <w:t>, однако оптимальной является 14...20</w:t>
      </w:r>
      <w:r w:rsidRPr="00B9031D">
        <w:rPr>
          <w:color w:val="222222"/>
          <w:vertAlign w:val="superscript"/>
        </w:rPr>
        <w:t>0</w:t>
      </w:r>
      <w:r w:rsidRPr="00B9031D">
        <w:rPr>
          <w:color w:val="222222"/>
        </w:rPr>
        <w:t> С. Оптимальная температура воздуха для кущения пшеницы составляет 12...15 </w:t>
      </w:r>
      <w:r w:rsidRPr="00B9031D">
        <w:rPr>
          <w:color w:val="222222"/>
          <w:vertAlign w:val="superscript"/>
        </w:rPr>
        <w:t>0</w:t>
      </w:r>
      <w:r w:rsidRPr="00B9031D">
        <w:rPr>
          <w:color w:val="222222"/>
        </w:rPr>
        <w:t> С. Оно начинается, примерно, через 15 дней после появления всходов. Если температура после всходов снижается, то период от всходов</w:t>
      </w:r>
      <w:r>
        <w:rPr>
          <w:color w:val="222222"/>
        </w:rPr>
        <w:t xml:space="preserve"> до кущения удлиняется. При нас</w:t>
      </w:r>
      <w:r w:rsidRPr="00B9031D">
        <w:rPr>
          <w:color w:val="222222"/>
        </w:rPr>
        <w:t xml:space="preserve">туплении заморозков этот процесс прекращается и возобновляется только весной. Для хорошего кущения необходимо достаточное увлажнение пахотного слоя почвы, наличие питательных веществ, особенно азота, посев крупными семенами. До ухода в зиму озимая </w:t>
      </w:r>
      <w:r w:rsidRPr="00B9031D">
        <w:rPr>
          <w:color w:val="222222"/>
        </w:rPr>
        <w:lastRenderedPageBreak/>
        <w:t xml:space="preserve">пшеница образует 4...6 побегов. В весенний период она очень чувствительна к влаге. От начала возобновления весенней вегетации до колошения озимая пшеница расходует до 70 % воды от общей потребности. Критическим периодом по отношению к потреблению влаги является выход в трубку - колошение. Чувствительна к недостатку влаги она и в период цветения и налива зерна. Для формирования высокой урожайности озимая пшеница требует влажности почвы в пределах 70...75 % </w:t>
      </w:r>
      <w:proofErr w:type="gramStart"/>
      <w:r w:rsidRPr="00B9031D">
        <w:rPr>
          <w:color w:val="222222"/>
        </w:rPr>
        <w:t>от</w:t>
      </w:r>
      <w:proofErr w:type="gramEnd"/>
      <w:r w:rsidRPr="00B9031D">
        <w:rPr>
          <w:color w:val="222222"/>
        </w:rPr>
        <w:t xml:space="preserve"> полной </w:t>
      </w:r>
      <w:proofErr w:type="spellStart"/>
      <w:r w:rsidRPr="00B9031D">
        <w:rPr>
          <w:color w:val="222222"/>
        </w:rPr>
        <w:t>влагоемкости</w:t>
      </w:r>
      <w:proofErr w:type="spellEnd"/>
      <w:r w:rsidRPr="00B9031D">
        <w:rPr>
          <w:color w:val="222222"/>
        </w:rPr>
        <w:t>. ТК у нее составляет 400...450.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К почвам озимая пшеница предъявляет повышенные требования. Лучше она растет на высокоплодородных почвах с </w:t>
      </w:r>
      <w:proofErr w:type="spellStart"/>
      <w:r w:rsidRPr="00B9031D">
        <w:rPr>
          <w:color w:val="222222"/>
        </w:rPr>
        <w:t>рН</w:t>
      </w:r>
      <w:proofErr w:type="spellEnd"/>
      <w:r w:rsidRPr="00B9031D">
        <w:rPr>
          <w:color w:val="222222"/>
        </w:rPr>
        <w:t xml:space="preserve"> 6,0...7,5. В условиях республики</w:t>
      </w:r>
      <w:r>
        <w:rPr>
          <w:color w:val="222222"/>
        </w:rPr>
        <w:t xml:space="preserve"> для нее лучше подходят дерново</w:t>
      </w:r>
      <w:r w:rsidRPr="00B9031D">
        <w:rPr>
          <w:color w:val="222222"/>
        </w:rPr>
        <w:t>-карбонатные и дерново</w:t>
      </w:r>
      <w:r>
        <w:rPr>
          <w:color w:val="222222"/>
        </w:rPr>
        <w:t>-</w:t>
      </w:r>
      <w:r w:rsidRPr="00B9031D">
        <w:rPr>
          <w:color w:val="222222"/>
        </w:rPr>
        <w:t>подзолистые</w:t>
      </w:r>
      <w:r>
        <w:rPr>
          <w:color w:val="222222"/>
        </w:rPr>
        <w:t xml:space="preserve"> суглинистые, а также супесчаны</w:t>
      </w:r>
      <w:r w:rsidRPr="00B9031D">
        <w:rPr>
          <w:color w:val="222222"/>
        </w:rPr>
        <w:t>е почвы, подстилаемые с глубины 0,5 м мореной.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Растения пшеницы для своего роста и развития требуют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длинного светового дня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ОЗИМАЯ РОЖЬ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gramEnd"/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БИОЛОГИЧЕСКИЕ ОСОБЕННОСТИ.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прорастания семян озимой ржи достаточна температура 1...2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для появления всходов - 6...12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 Кущение озимой ржи лучше проходит при температуре 10...12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 Рост и кущение у нее прекращается осенью при температуре 4...5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С. Эта культура отличается более высокой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морозо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и зимостойкостью. В зоне узла кущения она выдерживает морозы до 18...20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 Для хорошего прохождения колошения и цветения необходима температура 14...16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 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прохождения периода от прорастания до созревания зерна требуется сумма температур около 1800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 (По Беларуси 2320).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Озимая рожь развивает мощную корневую систему, поэтому хорошо использует почвенную влагу и относится к сравнительно засухоустойчивым культурам. Наибольшее количество влаги она потребляет в период от выхода в трубку до колошения. ТК 320...420. В начальный период у растений ржи довольно высокая транспирация, но по мере роста она снижается. Озимая рожь предъявляет меньшие требования к почвенным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условиям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ее корневая систе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 обладает более высокой усваиваю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щей способностью. Она лучше растет и развивается на почвах более легкого механического состава со слабокислой реакцией (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рН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- 5,5...6,0) и содержанием гумуса 1,5...1,7%, подвижного фосфора и обменного калия не менее 100 мг/кг почвы.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Благодаря интенсивному росту кущение у озимой ржи в основном заканчивается осен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ью. Это дает возможность растен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иям уйти в зиму более окрепшими. В рост весной она трогается раньше и период кущение - выход в трубку проходит быстрее по сравнению с озимой пшеницей. Перед колошением для нее характерен быстрый рост, достигающий в сутки до 5 см. Однако фазы колошения и цветения у нее сильно растянуты. Зацветает она через 12...14 дней после колошения, и процесс этот продолжается в течение 10...12 дней.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ОЗИМЫЙ ЯЧМЕНЬ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Основным фактором, влияющим на расширение площадей посева под озимым ячменем, является относительно слабая его зимостойкость.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БИОЛОГИЧЕСКИЕ ОСОБЕННОСТИ. Озимый ячмень менее зимостоек, чем озимая пшеница и особенно озимая рожь. Значительные выпады растений наблюдаются при опускании 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мпературы почвы в зоне узла кущ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ения ниже 12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 Это же явление может наблюдаться весной при резких колебаниях температуры (минус 3...4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зоне узла кущения). Особенно опасны перепады ночных и дневных температур. При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изреживании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посевов до 50 % он может компенсировать продуктивный стеблестой за счет усиленного кущения (5...6 штук на растение). Лучше других зерновых переносит высокие температуры воздуха (35...40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С).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Озимый ячмень лучше использует осенне-зимне-весенние запасы влаги в почве, характеризуется большей засухоустойчивостью по сравнению с яровым ячменем.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Транспирационный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коэффициент составляет около 400.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 требует высокоплодородных почв с нейтральной или слабощелочной реакцией (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рН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6,8...7,5). Повышенная требовательность к почвам объясняется коротким периодом вегетации и относительно слабым развитием корневой системы. Нежелательно его 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размещение в пониженных местах, так как он плохо переносит переувлажнение и кислые почвы.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ОЗИМОЕ ТРИТИКАЛЕ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Тритикале является сравнительно новой зерновой культурой, созданной путем гибридизации пшеницы с рожью Оно формирует крупное зерно с высоким содержанием белка (13...18 %).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БИОЛОГИЧЕСКИЕ ОСОБЕННСТИ. Минимальная температура для прорастания семян составляет 5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оптимальная - 20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 Критической температурой в зоне узла кущения является минус 18...20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С.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Зимо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 морозоустойчивость тритикале выше, чем у озимой пшеницы. Кущение в большей степени при оптимальной температуре проходит осенью и продолжается весной.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Озимое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тритикале предъявляет повышенные требования к влажности почвы. Для набухания и прорастания семян потребляется 50...60 % воды от их массы. Оптимальной влажностью почвы - 65...75 % наименьшей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влагоемкости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Наиболее требовательно оно к влаге в периоды выхода растений в трубку, формирования и налива зерна. По сравнению с озимой пшеницей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тритикале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предъявляет меньшие требования к почве. В меньшей мере реагирует на кислотность почвы, может произрастать при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рН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5,5 до 7.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ФИЗИОЛОГИЧЕСКИЕ ОСНОВЫ ЗИМОСТОЙКОСТИ ОЗИМЫХ ЗЕРНОВЫХ КУЛЬТУР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Озимые хлеба в начальный период роста и развития требуют невысоких положительных температур. В связи с этим их высевают осенью, за 50 -60 дней до наступления устойчивых заморозков. Осенью они интенсивно наращивают корневую систему и листовую поверхность. Этот процесс проходит от посева до устойчивых заморозков. Второй период развития начинается с возобновления вегетации весной и завершается созреванием и отмиранием растений. Между этими периодами растения озимых хлебов находятся в состоянии покоя.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осенний период озимые хлеба проходят закалку в определенных условиях освещенности и температуры.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Закалка - это процесс подготовки растений к неблагоприятным погодным условиям в зимний период. Способность растений противостоять комплексу неблагоприятных условий во время перезимовки называется зимостойкостью. Морозоустойчивость - это возможность растений противостоять низким температурам.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 свойства не являются постоянными для озимых культур, в основном они формируются в процессе закалки растений.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Закалка проходит в две фазы: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Накопление сахаров (длиться 8-12 дней) и протекает при наличии интенсивного света и температуре воздуха в дневное время 8...10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в ночное - около 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 В таких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условиях идет интенсивное нако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пление в узлах кущения сахаров, которые незначительно расходуются ночью на ростовые процессы и дыхание в узлах кущения при низкой температуре. Перед зимовкой в растениях накапливается 20...30 % сахаров в пересчете на сухое вещество. Повышают накопление сахаров фосфорные и калийные удобрения, а азотные – снижают. К концу фазы растение может выдержать -12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 о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 Кроме сахаров, большое влияние на ход перезимовки оказывают белки, свободные аминокислоты, крахмал, отдельные ферменты, пластические вещества в форме масла и др.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Обезвоживание клеток или отток воды из цитоплазмы (дл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ться 10 -14 дней). Вторая фаза закалки протекает при температуре от 0 до минус 6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на свету, так и в темноте (под снегом). Под влиянием низких температур происходит постепенное обезвоживание клеток, идет отток воды из цитоплазмы в межклеточное пространство, а также превращение трудно растворимых в воде органических веществ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растворимые. После завершения этих процессов значительно повышается концентрация клеточного сока в узлах кущения и влагалищах листьев. Без снега растение может перенести морозы – 18-20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 о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</w:t>
      </w:r>
    </w:p>
    <w:p w:rsidR="00672747" w:rsidRPr="00B9031D" w:rsidRDefault="00672747" w:rsidP="00672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ПРИЧИНЫ И МЕРЫ ПРЕДУПРЕЖДЕНИЯ ГИБЕЛИ ОЗИМЫХ В ЗИМНЕ-ВЕСЕННИЙ ПЕРИОД.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период покоя озимые хлеба могут подвергаться различным неблагоприятным воздействиям внешней среды, вызывая тем самым частичную или даже полную гибель растений. Причинами гибели озимых могут быть следующие: вымерзание,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выпревание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вымокание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выпирание, ледяная корка, снежная плесень.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ВЫМЕРЗАНИЕ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гибель озимых от низких температур . Среди озимых хлебов наиболее морозоустойчивыми являются озимая рожь, выдерживающая морозы до 20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глубине узла кущения, тритикале - до -18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 Менее устойчива озимая пшеница, для которой опасны морозы ниже 16...18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С, а озимый ячмень повреждается уже при температуре ниже -12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Меры борьбы: 1. Подбор морозостойких сортов.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Снегозадержание: оставляют кулисы, снопики, щиты.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Агротехнические методы: внесение с осени фосфорных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калийных удобрений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ВЫПРЕВАНИЕ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озимых – гибель растений от истощения и потери питательных веществ.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1.Происходит осенью при выпадении снега на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непромерзшую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землю. Здесь наблюдается гибель растений от истощения вследствие избыточного расхода на дыхание накопленных питательных веществ.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Меры борьбы: предупредить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выпревание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 укатыванием снега, что понижает температуру возле узла кущения и замедляет жизнедеятельность растений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Может быть весной, если почва оттаяла, но еще лежит снег.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Меры борьбы: для ускорения таяния снега вносится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торфокрошка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хлористый калий.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ВЫМОКАНИЕ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происходит в районах избыточного увлажнения, в пониженных местах особенно на тяжелых почвах, где длительное время задерживаются талые воды. Под водой в тканях растений усиливаются анаэробные процессы, что приводит к отравлению и гибели </w:t>
      </w:r>
      <w:proofErr w:type="spellStart"/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астений.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Меры борьбы - нарезка отводных борозд, бурение скважин до водопроницаемого слоя почвы, выравнивание почвы перед посевом, дренаж, глубокое рыхление почвы.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ВЫПИРАНИЕ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характеризуется вытеснением на поверхность почвы узла кущения, сопровождаемое разрывом корней. Оно часто происходит в результате оседания почвы или образования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подповерхностных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ячеистых льдов. Выпирание может быть активным и пассивным. Активное выпирание происходит в результате периодической сме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 оттепелей и морозов. Пассивн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ое выпирание происходит при посеве семян в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неосевшую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почву.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Основными мерами его предупреждения являются заблаговременная глубокая обработка (вспашка) поля за две недели до посева (чтобы почва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осела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или же прикатывание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ее, если она недостаточно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осела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использование сортов, которые глубже закладывают узел кущения. Если произошло выпирание, то необходимо весеннее прикатывание озимых хлебов.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ЛЕДЯНАЯ КОРКА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наблюдается на посевах озимых хлебов при неустойчивом снежном покрове, чередовании оттепелей и заморозков в зимний и ранневесенний периоды. Скопившаяся в понижениях вода, замерзает при возврате морозов, что ведет к повреждению и гибели растений.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Ледяная корка может быть двух видов - притертая и нависшая.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Притертая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наиболее опасна для озимых хлебов, особенно при отсутствии снега. Она хорошо проводит холод, и растения в этом случае повреждаются низкими температурами, а также может вызывать выпирание узла кущения и обрыв корневой системы.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Меры борьбы: мульчирование – покрытие поверхности почвы каким-либо покрытием хорошо поглощающими солнечную энергию: калийная соль, зола – для разрушения ледяной корки.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Предупредить образование притертой ледяной корки можно качественной обработкой и тщательным выравниванием поверхности почв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целью удаления макр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микропонижений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Висячая ледяная корка образуется при кратковременных оттепелях. Она затрудняет газообмен и доступ воздуха к растениям. Особенно она опасна в марте - начале апреля, </w:t>
      </w:r>
      <w:r w:rsidRPr="00B9031D">
        <w:rPr>
          <w:color w:val="222222"/>
        </w:rPr>
        <w:lastRenderedPageBreak/>
        <w:t xml:space="preserve">когда у растений усиливаются процессы </w:t>
      </w:r>
      <w:proofErr w:type="gramStart"/>
      <w:r w:rsidRPr="00B9031D">
        <w:rPr>
          <w:color w:val="222222"/>
        </w:rPr>
        <w:t>об</w:t>
      </w:r>
      <w:proofErr w:type="gramEnd"/>
      <w:r w:rsidRPr="00B9031D">
        <w:rPr>
          <w:color w:val="222222"/>
        </w:rPr>
        <w:t xml:space="preserve"> мена веществ. Это ведет к ослаблению и частичной гибели растений. Висячую ледяную корку можно разрушать </w:t>
      </w:r>
      <w:proofErr w:type="spellStart"/>
      <w:r w:rsidRPr="00B9031D">
        <w:rPr>
          <w:color w:val="222222"/>
        </w:rPr>
        <w:t>кольчато</w:t>
      </w:r>
      <w:proofErr w:type="spellEnd"/>
      <w:r w:rsidRPr="00B9031D">
        <w:rPr>
          <w:color w:val="222222"/>
        </w:rPr>
        <w:t xml:space="preserve"> </w:t>
      </w:r>
      <w:proofErr w:type="gramStart"/>
      <w:r w:rsidRPr="00B9031D">
        <w:rPr>
          <w:color w:val="222222"/>
        </w:rPr>
        <w:t>-ш</w:t>
      </w:r>
      <w:proofErr w:type="gramEnd"/>
      <w:r w:rsidRPr="00B9031D">
        <w:rPr>
          <w:color w:val="222222"/>
        </w:rPr>
        <w:t>поровыми катками, а притертую - мульчированием веществами.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  <w:u w:val="single"/>
        </w:rPr>
        <w:t>СНЕЖНАЯ ПЛЕСЕНЬ </w:t>
      </w:r>
      <w:r w:rsidRPr="00B9031D">
        <w:rPr>
          <w:color w:val="222222"/>
        </w:rPr>
        <w:t xml:space="preserve">- это заболевание растений, которое вызывается грибом-паразитом </w:t>
      </w:r>
      <w:proofErr w:type="spellStart"/>
      <w:r w:rsidRPr="00B9031D">
        <w:rPr>
          <w:color w:val="222222"/>
        </w:rPr>
        <w:t>Fusarium</w:t>
      </w:r>
      <w:proofErr w:type="spellEnd"/>
      <w:r w:rsidRPr="00B9031D">
        <w:rPr>
          <w:color w:val="222222"/>
        </w:rPr>
        <w:t xml:space="preserve"> </w:t>
      </w:r>
      <w:proofErr w:type="spellStart"/>
      <w:r w:rsidRPr="00B9031D">
        <w:rPr>
          <w:color w:val="222222"/>
        </w:rPr>
        <w:t>nivale</w:t>
      </w:r>
      <w:proofErr w:type="spellEnd"/>
      <w:r w:rsidRPr="00B9031D">
        <w:rPr>
          <w:color w:val="222222"/>
        </w:rPr>
        <w:t xml:space="preserve">. Он поражает в первую очередь отмирающие и ослабленные в ходе перезимовки растения, проявляясь на них в виде беловатого или розоватого налета. В борьбе со снежной плесенью большое значение имеет внедрение устойчивых к фузариозу сортов, обеззараживание семян перед посевом, весеннее боронование, сгребание и удаление листьев с очагов заражения или обработка растений </w:t>
      </w:r>
      <w:proofErr w:type="spellStart"/>
      <w:r w:rsidRPr="00B9031D">
        <w:rPr>
          <w:color w:val="222222"/>
        </w:rPr>
        <w:t>фундазолм</w:t>
      </w:r>
      <w:proofErr w:type="spellEnd"/>
      <w:r w:rsidRPr="00B9031D">
        <w:rPr>
          <w:color w:val="222222"/>
        </w:rPr>
        <w:t xml:space="preserve"> во второй половине октября (0,3-0,4 л/га).</w:t>
      </w:r>
    </w:p>
    <w:p w:rsidR="00672747" w:rsidRPr="00B9031D" w:rsidRDefault="00672747" w:rsidP="00672747">
      <w:pPr>
        <w:pStyle w:val="2"/>
        <w:shd w:val="clear" w:color="auto" w:fill="FFFFFF"/>
        <w:spacing w:before="0"/>
        <w:jc w:val="both"/>
        <w:rPr>
          <w:color w:val="222222"/>
          <w:sz w:val="24"/>
          <w:szCs w:val="24"/>
        </w:rPr>
      </w:pPr>
      <w:r w:rsidRPr="00B9031D">
        <w:rPr>
          <w:color w:val="222222"/>
          <w:sz w:val="24"/>
          <w:szCs w:val="24"/>
        </w:rPr>
        <w:t>5. ТЕХНОЛОГИЯ ВОЗДЕЛЫВАНИЯ ОЗИМЫХ ЗЕРНОВЫХ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9031D">
        <w:rPr>
          <w:color w:val="222222"/>
        </w:rPr>
        <w:t>1.</w:t>
      </w:r>
      <w:r w:rsidRPr="00B9031D">
        <w:rPr>
          <w:b/>
          <w:bCs/>
          <w:color w:val="222222"/>
        </w:rPr>
        <w:t>ТРЕБОВАНИЯ К ПОЧВАМ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Озимая пшеница: </w:t>
      </w:r>
      <w:proofErr w:type="spellStart"/>
      <w:r w:rsidRPr="00B9031D">
        <w:rPr>
          <w:color w:val="222222"/>
        </w:rPr>
        <w:t>рН</w:t>
      </w:r>
      <w:proofErr w:type="spellEnd"/>
      <w:r w:rsidRPr="00B9031D">
        <w:rPr>
          <w:color w:val="222222"/>
        </w:rPr>
        <w:t xml:space="preserve"> – 6,0-7,0; содержание гумуса – не менее 2,0 %; Р</w:t>
      </w:r>
      <w:r w:rsidRPr="00B9031D">
        <w:rPr>
          <w:color w:val="222222"/>
          <w:vertAlign w:val="subscript"/>
        </w:rPr>
        <w:t>2</w:t>
      </w:r>
      <w:r w:rsidRPr="00B9031D">
        <w:rPr>
          <w:color w:val="222222"/>
        </w:rPr>
        <w:t> О</w:t>
      </w:r>
      <w:r w:rsidRPr="00B9031D">
        <w:rPr>
          <w:color w:val="222222"/>
          <w:vertAlign w:val="subscript"/>
        </w:rPr>
        <w:t>5 </w:t>
      </w:r>
      <w:r w:rsidRPr="00B9031D">
        <w:rPr>
          <w:color w:val="222222"/>
        </w:rPr>
        <w:t>– не менее 150 мг/кг, К</w:t>
      </w:r>
      <w:r w:rsidRPr="00B9031D">
        <w:rPr>
          <w:color w:val="222222"/>
          <w:vertAlign w:val="subscript"/>
        </w:rPr>
        <w:t>2</w:t>
      </w:r>
      <w:proofErr w:type="gramStart"/>
      <w:r w:rsidRPr="00B9031D">
        <w:rPr>
          <w:color w:val="222222"/>
        </w:rPr>
        <w:t> О</w:t>
      </w:r>
      <w:proofErr w:type="gramEnd"/>
      <w:r w:rsidRPr="00B9031D">
        <w:rPr>
          <w:color w:val="222222"/>
        </w:rPr>
        <w:t xml:space="preserve"> – не менее 150 мг/кг почвы. Таких почв в Витебской обл. больше всего – 470 тыс. га; Могилевской – 316; Минской – 270.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Озимая рожь растет на всех типах дерново-подзолистых почв и т. б. Оптимальные агрохимические показатели почвы: </w:t>
      </w:r>
      <w:proofErr w:type="spellStart"/>
      <w:r w:rsidRPr="00B9031D">
        <w:rPr>
          <w:color w:val="222222"/>
        </w:rPr>
        <w:t>рН</w:t>
      </w:r>
      <w:proofErr w:type="spellEnd"/>
      <w:r w:rsidRPr="00B9031D">
        <w:rPr>
          <w:color w:val="222222"/>
        </w:rPr>
        <w:t xml:space="preserve"> – 5,5-6,0; гумуса не менее 1,5-1,7%; Р</w:t>
      </w:r>
      <w:r w:rsidRPr="00B9031D">
        <w:rPr>
          <w:color w:val="222222"/>
          <w:vertAlign w:val="subscript"/>
        </w:rPr>
        <w:t>2</w:t>
      </w:r>
      <w:r w:rsidRPr="00B9031D">
        <w:rPr>
          <w:color w:val="222222"/>
        </w:rPr>
        <w:t> О</w:t>
      </w:r>
      <w:r w:rsidRPr="00B9031D">
        <w:rPr>
          <w:color w:val="222222"/>
          <w:vertAlign w:val="subscript"/>
        </w:rPr>
        <w:t>5</w:t>
      </w:r>
      <w:r w:rsidRPr="00B9031D">
        <w:rPr>
          <w:color w:val="222222"/>
        </w:rPr>
        <w:t> &gt; 100 мг/кг и К</w:t>
      </w:r>
      <w:r w:rsidRPr="00B9031D">
        <w:rPr>
          <w:color w:val="222222"/>
          <w:vertAlign w:val="subscript"/>
        </w:rPr>
        <w:t>2</w:t>
      </w:r>
      <w:proofErr w:type="gramStart"/>
      <w:r w:rsidRPr="00B9031D">
        <w:rPr>
          <w:color w:val="222222"/>
        </w:rPr>
        <w:t> О</w:t>
      </w:r>
      <w:proofErr w:type="gramEnd"/>
      <w:r w:rsidRPr="00B9031D">
        <w:rPr>
          <w:color w:val="222222"/>
        </w:rPr>
        <w:t>&gt;100 мг/кг почвы.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9031D">
        <w:rPr>
          <w:color w:val="222222"/>
        </w:rPr>
        <w:t>2. </w:t>
      </w:r>
      <w:r w:rsidRPr="00B9031D">
        <w:rPr>
          <w:b/>
          <w:bCs/>
          <w:color w:val="222222"/>
        </w:rPr>
        <w:t>МЕСТО В СЕВООБОРОТЕ</w:t>
      </w:r>
      <w:proofErr w:type="gramStart"/>
      <w:r w:rsidRPr="00B9031D">
        <w:rPr>
          <w:color w:val="222222"/>
        </w:rPr>
        <w:t> .</w:t>
      </w:r>
      <w:proofErr w:type="gramEnd"/>
    </w:p>
    <w:p w:rsidR="00672747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Лучшие предшественники для озимой пшеницы это однолетние травы (</w:t>
      </w:r>
      <w:proofErr w:type="spellStart"/>
      <w:proofErr w:type="gramStart"/>
      <w:r w:rsidRPr="00B9031D">
        <w:rPr>
          <w:color w:val="222222"/>
        </w:rPr>
        <w:t>вико-овсяные</w:t>
      </w:r>
      <w:proofErr w:type="spellEnd"/>
      <w:proofErr w:type="gramEnd"/>
      <w:r w:rsidRPr="00B9031D">
        <w:rPr>
          <w:color w:val="222222"/>
        </w:rPr>
        <w:t xml:space="preserve">, </w:t>
      </w:r>
      <w:proofErr w:type="spellStart"/>
      <w:r w:rsidRPr="00B9031D">
        <w:rPr>
          <w:color w:val="222222"/>
        </w:rPr>
        <w:t>горохо-овсяные</w:t>
      </w:r>
      <w:proofErr w:type="spellEnd"/>
      <w:r w:rsidRPr="00B9031D">
        <w:rPr>
          <w:color w:val="222222"/>
        </w:rPr>
        <w:t xml:space="preserve">, </w:t>
      </w:r>
      <w:proofErr w:type="spellStart"/>
      <w:r w:rsidRPr="00B9031D">
        <w:rPr>
          <w:color w:val="222222"/>
        </w:rPr>
        <w:t>люпино-овсяные</w:t>
      </w:r>
      <w:proofErr w:type="spellEnd"/>
      <w:r w:rsidRPr="00B9031D">
        <w:rPr>
          <w:color w:val="222222"/>
        </w:rPr>
        <w:t xml:space="preserve"> и другие смеси), клевер 1 года пользования, капустные культуры на зеленую массу (редька, рапс, горчица), люпин и кукуруза на зеленую массу, ранний картофель. Допускается посев по овсу, но нельзя сеять пшеницу после </w:t>
      </w:r>
      <w:r>
        <w:rPr>
          <w:color w:val="222222"/>
        </w:rPr>
        <w:t xml:space="preserve">  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мног</w:t>
      </w:r>
      <w:r w:rsidRPr="00B9031D">
        <w:rPr>
          <w:color w:val="222222"/>
        </w:rPr>
        <w:t>олетних злаковых трав, ячменя, пшеницы, ржи т. к. в почве остаются болезни.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Рожь менее требовательна к предшественникам, ее можно сеять после тех же культур, что и пшеницу, а также возможно - после многолетних трав, кукурузы</w:t>
      </w:r>
      <w:r>
        <w:rPr>
          <w:color w:val="222222"/>
        </w:rPr>
        <w:t xml:space="preserve"> на  </w:t>
      </w:r>
      <w:proofErr w:type="spellStart"/>
      <w:r>
        <w:rPr>
          <w:color w:val="222222"/>
        </w:rPr>
        <w:t>з</w:t>
      </w:r>
      <w:proofErr w:type="spellEnd"/>
      <w:r>
        <w:rPr>
          <w:color w:val="222222"/>
        </w:rPr>
        <w:t>/</w:t>
      </w:r>
      <w:proofErr w:type="gramStart"/>
      <w:r>
        <w:rPr>
          <w:color w:val="222222"/>
        </w:rPr>
        <w:t>к</w:t>
      </w:r>
      <w:proofErr w:type="gramEnd"/>
      <w:r>
        <w:rPr>
          <w:color w:val="222222"/>
        </w:rPr>
        <w:t>, гречихи, овса, после яч</w:t>
      </w:r>
      <w:r w:rsidRPr="00B9031D">
        <w:rPr>
          <w:color w:val="222222"/>
        </w:rPr>
        <w:t>меня,</w:t>
      </w:r>
      <w:r>
        <w:rPr>
          <w:color w:val="222222"/>
        </w:rPr>
        <w:t xml:space="preserve"> </w:t>
      </w:r>
      <w:r w:rsidRPr="00B9031D">
        <w:rPr>
          <w:color w:val="222222"/>
        </w:rPr>
        <w:t xml:space="preserve"> где предшественником был картофель. </w:t>
      </w:r>
      <w:r w:rsidRPr="00237905">
        <w:rPr>
          <w:b/>
          <w:color w:val="222222"/>
          <w:u w:val="single"/>
        </w:rPr>
        <w:t>Нельзя - после озимых</w:t>
      </w:r>
      <w:r w:rsidRPr="00B9031D">
        <w:rPr>
          <w:color w:val="222222"/>
          <w:u w:val="single"/>
        </w:rPr>
        <w:t>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b/>
          <w:bCs/>
          <w:color w:val="222222"/>
        </w:rPr>
        <w:t>3.ОБРАБОТКА ПОЧВЫ.</w:t>
      </w:r>
      <w:r w:rsidRPr="00B9031D">
        <w:rPr>
          <w:color w:val="222222"/>
        </w:rPr>
        <w:t> Если предшественниками были стерневые культуры то проводиться лущение почвы, затем вспашка, культивация и предпосевная обработка. От вспашки до посева должно пройти не мен ее 2 недель (3-4).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Если предшественником был картофель, то делают поверхностную обработку.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Предпосевная обработка заключается в рыхлении, выравнивании и прикатывании почвы. Лучше для этих целей использовать агрегаты АКШ -7,2, КШП-8, КСП-4 и др.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b/>
          <w:bCs/>
          <w:color w:val="222222"/>
        </w:rPr>
        <w:t>4. УДОБРЕНИЯ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Органические удобрения вносят в норме 30...40 т/га под вспашку. Если предшественники пропашные, то органические удобрения не вносятся.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Из минеральных удобрений применяют: </w:t>
      </w:r>
      <w:proofErr w:type="gramStart"/>
      <w:r w:rsidRPr="00B9031D">
        <w:rPr>
          <w:color w:val="222222"/>
        </w:rPr>
        <w:t>азотные</w:t>
      </w:r>
      <w:proofErr w:type="gramEnd"/>
      <w:r w:rsidRPr="00B9031D">
        <w:rPr>
          <w:color w:val="222222"/>
        </w:rPr>
        <w:t>, фосфорные и калийные.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Под озимую пшеницу: </w:t>
      </w:r>
      <w:r w:rsidRPr="00B9031D">
        <w:rPr>
          <w:b/>
          <w:bCs/>
          <w:color w:val="222222"/>
        </w:rPr>
        <w:t>N</w:t>
      </w:r>
      <w:r w:rsidRPr="00B9031D">
        <w:rPr>
          <w:color w:val="222222"/>
        </w:rPr>
        <w:t> </w:t>
      </w:r>
      <w:r w:rsidRPr="00B9031D">
        <w:rPr>
          <w:b/>
          <w:bCs/>
          <w:color w:val="222222"/>
        </w:rPr>
        <w:t>90-120 P</w:t>
      </w:r>
      <w:r w:rsidRPr="00B9031D">
        <w:rPr>
          <w:color w:val="222222"/>
        </w:rPr>
        <w:t> </w:t>
      </w:r>
      <w:r w:rsidRPr="00B9031D">
        <w:rPr>
          <w:b/>
          <w:bCs/>
          <w:color w:val="222222"/>
        </w:rPr>
        <w:t>70-90 K</w:t>
      </w:r>
      <w:r w:rsidRPr="00B9031D">
        <w:rPr>
          <w:color w:val="222222"/>
        </w:rPr>
        <w:t> </w:t>
      </w:r>
      <w:r w:rsidRPr="00B9031D">
        <w:rPr>
          <w:b/>
          <w:bCs/>
          <w:color w:val="222222"/>
        </w:rPr>
        <w:t>90-130</w:t>
      </w:r>
      <w:proofErr w:type="gramStart"/>
      <w:r w:rsidRPr="00B9031D">
        <w:rPr>
          <w:color w:val="222222"/>
        </w:rPr>
        <w:t> ;</w:t>
      </w:r>
      <w:proofErr w:type="gramEnd"/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Азот вносится обычно весной, в начале возобновления весенней вегетации (ВВВВ) - первая подкормка. В первую подкормку вносят </w:t>
      </w:r>
      <w:r w:rsidRPr="00B9031D">
        <w:rPr>
          <w:color w:val="222222"/>
          <w:u w:val="single"/>
        </w:rPr>
        <w:t>(</w:t>
      </w:r>
      <w:r w:rsidRPr="00B9031D">
        <w:rPr>
          <w:b/>
          <w:bCs/>
          <w:color w:val="222222"/>
          <w:u w:val="single"/>
        </w:rPr>
        <w:t>N</w:t>
      </w:r>
      <w:r w:rsidRPr="00B9031D">
        <w:rPr>
          <w:b/>
          <w:bCs/>
          <w:color w:val="222222"/>
          <w:u w:val="single"/>
          <w:vertAlign w:val="subscript"/>
        </w:rPr>
        <w:t>40-70</w:t>
      </w:r>
      <w:proofErr w:type="gramStart"/>
      <w:r w:rsidRPr="00B9031D">
        <w:rPr>
          <w:b/>
          <w:bCs/>
          <w:color w:val="222222"/>
          <w:u w:val="single"/>
        </w:rPr>
        <w:t> </w:t>
      </w:r>
      <w:r w:rsidRPr="00B9031D">
        <w:rPr>
          <w:color w:val="222222"/>
          <w:u w:val="single"/>
        </w:rPr>
        <w:t>)</w:t>
      </w:r>
      <w:proofErr w:type="gramEnd"/>
      <w:r w:rsidRPr="00B9031D">
        <w:rPr>
          <w:color w:val="222222"/>
          <w:u w:val="single"/>
        </w:rPr>
        <w:t xml:space="preserve"> в форме КАС без разбавления водой. Можно использовать медленнодействующую мочевину и аммиачную селитру. Можно добавить сернокислую медь и марганец 300г/га в КАС</w:t>
      </w:r>
      <w:proofErr w:type="gramStart"/>
      <w:r w:rsidRPr="00B9031D">
        <w:rPr>
          <w:color w:val="222222"/>
        </w:rPr>
        <w:t> .</w:t>
      </w:r>
      <w:proofErr w:type="gramEnd"/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Вторая подкормка азотом </w:t>
      </w:r>
      <w:r w:rsidRPr="00B9031D">
        <w:rPr>
          <w:color w:val="222222"/>
          <w:u w:val="single"/>
        </w:rPr>
        <w:t>(</w:t>
      </w:r>
      <w:r w:rsidRPr="00B9031D">
        <w:rPr>
          <w:b/>
          <w:bCs/>
          <w:color w:val="222222"/>
          <w:u w:val="single"/>
        </w:rPr>
        <w:t>N</w:t>
      </w:r>
      <w:r w:rsidRPr="00B9031D">
        <w:rPr>
          <w:b/>
          <w:bCs/>
          <w:color w:val="222222"/>
          <w:u w:val="single"/>
          <w:vertAlign w:val="subscript"/>
        </w:rPr>
        <w:t>30-40</w:t>
      </w:r>
      <w:proofErr w:type="gramStart"/>
      <w:r w:rsidRPr="00B9031D">
        <w:rPr>
          <w:b/>
          <w:bCs/>
          <w:color w:val="222222"/>
          <w:u w:val="single"/>
        </w:rPr>
        <w:t> </w:t>
      </w:r>
      <w:r w:rsidRPr="00B9031D">
        <w:rPr>
          <w:color w:val="222222"/>
          <w:u w:val="single"/>
        </w:rPr>
        <w:t>)</w:t>
      </w:r>
      <w:proofErr w:type="gramEnd"/>
      <w:r w:rsidRPr="00B9031D">
        <w:rPr>
          <w:color w:val="222222"/>
          <w:u w:val="single"/>
        </w:rPr>
        <w:t xml:space="preserve"> проводится в начале выхода в трубку в стадии 1-го узла, примерно через 2-3 недели после первой медленнодействующей мочевиной и аммиачной селитрой или КАС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  <w:u w:val="single"/>
        </w:rPr>
        <w:t>(разбавление 1:3).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На высокопродуктивных посевах пшеницы иногда проводят 3 -</w:t>
      </w:r>
      <w:proofErr w:type="spellStart"/>
      <w:r w:rsidRPr="00B9031D">
        <w:rPr>
          <w:color w:val="222222"/>
        </w:rPr>
        <w:t>ю</w:t>
      </w:r>
      <w:proofErr w:type="spellEnd"/>
      <w:r w:rsidRPr="00B9031D">
        <w:rPr>
          <w:color w:val="222222"/>
        </w:rPr>
        <w:t xml:space="preserve"> некорневую подкормку азотом в стадии последнего </w:t>
      </w:r>
      <w:proofErr w:type="spellStart"/>
      <w:r w:rsidRPr="00B9031D">
        <w:rPr>
          <w:color w:val="222222"/>
        </w:rPr>
        <w:t>флагового</w:t>
      </w:r>
      <w:proofErr w:type="spellEnd"/>
      <w:r w:rsidRPr="00B9031D">
        <w:rPr>
          <w:color w:val="222222"/>
        </w:rPr>
        <w:t xml:space="preserve"> листа </w:t>
      </w:r>
      <w:proofErr w:type="gramStart"/>
      <w:r w:rsidRPr="00B9031D">
        <w:rPr>
          <w:color w:val="222222"/>
        </w:rPr>
        <w:t>( </w:t>
      </w:r>
      <w:proofErr w:type="gramEnd"/>
      <w:r w:rsidRPr="00B9031D">
        <w:rPr>
          <w:b/>
          <w:bCs/>
          <w:color w:val="222222"/>
        </w:rPr>
        <w:t>N</w:t>
      </w:r>
      <w:r w:rsidRPr="00B9031D">
        <w:rPr>
          <w:b/>
          <w:bCs/>
          <w:color w:val="222222"/>
          <w:vertAlign w:val="subscript"/>
        </w:rPr>
        <w:t>15-20</w:t>
      </w:r>
      <w:r w:rsidRPr="00B9031D">
        <w:rPr>
          <w:b/>
          <w:bCs/>
          <w:color w:val="222222"/>
        </w:rPr>
        <w:t> </w:t>
      </w:r>
      <w:r w:rsidRPr="00B9031D">
        <w:rPr>
          <w:color w:val="222222"/>
        </w:rPr>
        <w:t xml:space="preserve">) мочевиной (5-10 % </w:t>
      </w:r>
      <w:proofErr w:type="spellStart"/>
      <w:r w:rsidRPr="00B9031D">
        <w:rPr>
          <w:color w:val="222222"/>
        </w:rPr>
        <w:t>р-р</w:t>
      </w:r>
      <w:proofErr w:type="spellEnd"/>
      <w:r w:rsidRPr="00B9031D">
        <w:rPr>
          <w:color w:val="222222"/>
        </w:rPr>
        <w:t>) или КАС (</w:t>
      </w:r>
      <w:r w:rsidRPr="00B9031D">
        <w:rPr>
          <w:color w:val="222222"/>
          <w:u w:val="single"/>
        </w:rPr>
        <w:t xml:space="preserve">разбавление 1:4). Эта подкормка проводится вечером или в пасмурную, но не дождливую погоду при </w:t>
      </w:r>
      <w:proofErr w:type="gramStart"/>
      <w:r w:rsidRPr="00B9031D">
        <w:rPr>
          <w:color w:val="222222"/>
          <w:u w:val="single"/>
        </w:rPr>
        <w:t xml:space="preserve">т </w:t>
      </w:r>
      <w:proofErr w:type="spellStart"/>
      <w:r w:rsidRPr="00B9031D">
        <w:rPr>
          <w:color w:val="222222"/>
          <w:u w:val="single"/>
        </w:rPr>
        <w:t>емп</w:t>
      </w:r>
      <w:proofErr w:type="spellEnd"/>
      <w:proofErr w:type="gramEnd"/>
      <w:r w:rsidRPr="00B9031D">
        <w:rPr>
          <w:color w:val="222222"/>
          <w:u w:val="single"/>
        </w:rPr>
        <w:t>. менее 15</w:t>
      </w:r>
      <w:r w:rsidRPr="00B9031D">
        <w:rPr>
          <w:color w:val="222222"/>
        </w:rPr>
        <w:t> </w:t>
      </w:r>
      <w:r w:rsidRPr="00B9031D">
        <w:rPr>
          <w:color w:val="222222"/>
          <w:vertAlign w:val="superscript"/>
        </w:rPr>
        <w:t>0</w:t>
      </w:r>
      <w:r w:rsidRPr="00B9031D">
        <w:rPr>
          <w:color w:val="222222"/>
        </w:rPr>
        <w:t> </w:t>
      </w:r>
      <w:r w:rsidRPr="00B9031D">
        <w:rPr>
          <w:color w:val="222222"/>
          <w:u w:val="single"/>
        </w:rPr>
        <w:t>С.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  <w:u w:val="single"/>
        </w:rPr>
        <w:t xml:space="preserve">Иногда вносят позднюю подкормку в начале колошения (30 кг/га), </w:t>
      </w:r>
      <w:proofErr w:type="gramStart"/>
      <w:r w:rsidRPr="00B9031D">
        <w:rPr>
          <w:color w:val="222222"/>
          <w:u w:val="single"/>
        </w:rPr>
        <w:t>которая</w:t>
      </w:r>
      <w:proofErr w:type="gramEnd"/>
      <w:r w:rsidRPr="00B9031D">
        <w:rPr>
          <w:color w:val="222222"/>
          <w:u w:val="single"/>
        </w:rPr>
        <w:t xml:space="preserve"> повышает не урожай, а качество. При проведении этих подкормок можно добавлять 5-10 кг сульфата </w:t>
      </w:r>
      <w:r w:rsidRPr="00B9031D">
        <w:rPr>
          <w:color w:val="222222"/>
          <w:u w:val="single"/>
        </w:rPr>
        <w:lastRenderedPageBreak/>
        <w:t>аммония, так как там есть сера, что повышает белок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Под </w:t>
      </w:r>
      <w:proofErr w:type="spellStart"/>
      <w:r w:rsidRPr="00B9031D">
        <w:rPr>
          <w:color w:val="222222"/>
        </w:rPr>
        <w:t>рожь:</w:t>
      </w:r>
      <w:r w:rsidRPr="00B9031D">
        <w:rPr>
          <w:b/>
          <w:bCs/>
          <w:color w:val="222222"/>
        </w:rPr>
        <w:t>N</w:t>
      </w:r>
      <w:proofErr w:type="spellEnd"/>
      <w:r w:rsidRPr="00B9031D">
        <w:rPr>
          <w:color w:val="222222"/>
        </w:rPr>
        <w:t> </w:t>
      </w:r>
      <w:r w:rsidRPr="00B9031D">
        <w:rPr>
          <w:b/>
          <w:bCs/>
          <w:color w:val="222222"/>
        </w:rPr>
        <w:t>90-100P</w:t>
      </w:r>
      <w:r w:rsidRPr="00B9031D">
        <w:rPr>
          <w:color w:val="222222"/>
        </w:rPr>
        <w:t> </w:t>
      </w:r>
      <w:r w:rsidRPr="00B9031D">
        <w:rPr>
          <w:b/>
          <w:bCs/>
          <w:color w:val="222222"/>
        </w:rPr>
        <w:t>60-80</w:t>
      </w:r>
      <w:proofErr w:type="gramStart"/>
      <w:r w:rsidRPr="00B9031D">
        <w:rPr>
          <w:b/>
          <w:bCs/>
          <w:color w:val="222222"/>
        </w:rPr>
        <w:t xml:space="preserve"> К</w:t>
      </w:r>
      <w:proofErr w:type="gramEnd"/>
      <w:r w:rsidRPr="00B9031D">
        <w:rPr>
          <w:color w:val="222222"/>
        </w:rPr>
        <w:t> </w:t>
      </w:r>
      <w:r w:rsidRPr="00B9031D">
        <w:rPr>
          <w:b/>
          <w:bCs/>
          <w:color w:val="222222"/>
        </w:rPr>
        <w:t>90-110</w:t>
      </w:r>
      <w:r w:rsidRPr="00B9031D">
        <w:rPr>
          <w:color w:val="222222"/>
        </w:rPr>
        <w:t> 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Если сорта ржи короткостебельные: </w:t>
      </w:r>
      <w:proofErr w:type="spellStart"/>
      <w:r w:rsidRPr="00B9031D">
        <w:rPr>
          <w:color w:val="222222"/>
        </w:rPr>
        <w:t>Верасень</w:t>
      </w:r>
      <w:proofErr w:type="spellEnd"/>
      <w:r w:rsidRPr="00B9031D">
        <w:rPr>
          <w:color w:val="222222"/>
        </w:rPr>
        <w:t xml:space="preserve">, </w:t>
      </w:r>
      <w:proofErr w:type="spellStart"/>
      <w:r w:rsidRPr="00B9031D">
        <w:rPr>
          <w:color w:val="222222"/>
        </w:rPr>
        <w:t>Радзима</w:t>
      </w:r>
      <w:proofErr w:type="spellEnd"/>
      <w:r w:rsidRPr="00B9031D">
        <w:rPr>
          <w:color w:val="222222"/>
        </w:rPr>
        <w:t xml:space="preserve">, </w:t>
      </w:r>
      <w:proofErr w:type="gramStart"/>
      <w:r w:rsidRPr="00B9031D">
        <w:rPr>
          <w:color w:val="222222"/>
        </w:rPr>
        <w:t>Игуменская</w:t>
      </w:r>
      <w:proofErr w:type="gramEnd"/>
      <w:r w:rsidRPr="00B9031D">
        <w:rPr>
          <w:color w:val="222222"/>
        </w:rPr>
        <w:t xml:space="preserve"> и др., тогда азот экономически выгоднее вносить в один прием ВВВВ.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Если сорта ржи </w:t>
      </w:r>
      <w:proofErr w:type="spellStart"/>
      <w:r w:rsidRPr="00B9031D">
        <w:rPr>
          <w:color w:val="222222"/>
        </w:rPr>
        <w:t>длинностебельные</w:t>
      </w:r>
      <w:proofErr w:type="spellEnd"/>
      <w:r w:rsidRPr="00B9031D">
        <w:rPr>
          <w:color w:val="222222"/>
        </w:rPr>
        <w:t xml:space="preserve">, такие как </w:t>
      </w:r>
      <w:proofErr w:type="spellStart"/>
      <w:r w:rsidRPr="00B9031D">
        <w:rPr>
          <w:color w:val="222222"/>
        </w:rPr>
        <w:t>Ясельда</w:t>
      </w:r>
      <w:proofErr w:type="spellEnd"/>
      <w:r w:rsidRPr="00B9031D">
        <w:rPr>
          <w:color w:val="222222"/>
        </w:rPr>
        <w:t>, Зарница, Дубинская, Бирюза, Полновесная, то азот вносят в 2 приема: ВВВВ около 40-60 кг и в фазу начала выхода в трубку. Азот в 2 приема под рожь вносят если план</w:t>
      </w:r>
      <w:proofErr w:type="gramStart"/>
      <w:r w:rsidRPr="00B9031D">
        <w:rPr>
          <w:color w:val="222222"/>
        </w:rPr>
        <w:t>.</w:t>
      </w:r>
      <w:proofErr w:type="gramEnd"/>
      <w:r w:rsidRPr="00B9031D">
        <w:rPr>
          <w:color w:val="222222"/>
        </w:rPr>
        <w:t xml:space="preserve"> </w:t>
      </w:r>
      <w:proofErr w:type="gramStart"/>
      <w:r w:rsidRPr="00B9031D">
        <w:rPr>
          <w:color w:val="222222"/>
        </w:rPr>
        <w:t>у</w:t>
      </w:r>
      <w:proofErr w:type="gramEnd"/>
      <w:r w:rsidRPr="00B9031D">
        <w:rPr>
          <w:color w:val="222222"/>
        </w:rPr>
        <w:t xml:space="preserve">рожай более 35 </w:t>
      </w:r>
      <w:proofErr w:type="spellStart"/>
      <w:r w:rsidRPr="00B9031D">
        <w:rPr>
          <w:color w:val="222222"/>
        </w:rPr>
        <w:t>ц</w:t>
      </w:r>
      <w:proofErr w:type="spellEnd"/>
      <w:r w:rsidRPr="00B9031D">
        <w:rPr>
          <w:color w:val="222222"/>
        </w:rPr>
        <w:t xml:space="preserve">/га, в 3 приема – если план. урожай более 45 </w:t>
      </w:r>
      <w:proofErr w:type="spellStart"/>
      <w:r w:rsidRPr="00B9031D">
        <w:rPr>
          <w:color w:val="222222"/>
        </w:rPr>
        <w:t>ц</w:t>
      </w:r>
      <w:proofErr w:type="spellEnd"/>
      <w:r w:rsidRPr="00B9031D">
        <w:rPr>
          <w:color w:val="222222"/>
        </w:rPr>
        <w:t>/га.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На посевах пшеницы и </w:t>
      </w:r>
      <w:proofErr w:type="spellStart"/>
      <w:r w:rsidRPr="00B9031D">
        <w:rPr>
          <w:color w:val="222222"/>
        </w:rPr>
        <w:t>длинностебельных</w:t>
      </w:r>
      <w:proofErr w:type="spellEnd"/>
      <w:r w:rsidRPr="00B9031D">
        <w:rPr>
          <w:color w:val="222222"/>
        </w:rPr>
        <w:t xml:space="preserve"> сортах ржи во время второй подкормки (в начале фазы выхода в трубку при появлении первого междоузлия), чтобы растения не полегли, вносят </w:t>
      </w:r>
      <w:proofErr w:type="spellStart"/>
      <w:r w:rsidRPr="00B9031D">
        <w:rPr>
          <w:b/>
          <w:bCs/>
          <w:color w:val="222222"/>
        </w:rPr>
        <w:t>ретарданты</w:t>
      </w:r>
      <w:proofErr w:type="spellEnd"/>
      <w:r w:rsidRPr="00B9031D">
        <w:rPr>
          <w:color w:val="222222"/>
        </w:rPr>
        <w:t> (регуляторы роста) </w:t>
      </w:r>
      <w:r w:rsidRPr="00B9031D">
        <w:rPr>
          <w:color w:val="222222"/>
          <w:u w:val="single"/>
        </w:rPr>
        <w:t xml:space="preserve">– модус, к.э. – 0,4 л/га, </w:t>
      </w:r>
      <w:proofErr w:type="spellStart"/>
      <w:r w:rsidRPr="00B9031D">
        <w:rPr>
          <w:color w:val="222222"/>
          <w:u w:val="single"/>
        </w:rPr>
        <w:t>хлормекват-хлорид</w:t>
      </w:r>
      <w:proofErr w:type="spellEnd"/>
      <w:r w:rsidRPr="00B9031D">
        <w:rPr>
          <w:color w:val="222222"/>
          <w:u w:val="single"/>
        </w:rPr>
        <w:t xml:space="preserve"> 750, в.р.к. (1,2-1,5 л/га)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На посевах озимой пшеницы эффективен </w:t>
      </w:r>
      <w:proofErr w:type="spellStart"/>
      <w:r w:rsidRPr="00B9031D">
        <w:rPr>
          <w:color w:val="222222"/>
        </w:rPr>
        <w:t>цикотель</w:t>
      </w:r>
      <w:proofErr w:type="spellEnd"/>
      <w:r w:rsidRPr="00B9031D">
        <w:rPr>
          <w:color w:val="222222"/>
        </w:rPr>
        <w:t xml:space="preserve"> -460 (2-3 л/га). Эти регуляторы способствуют замедлению роста в высоту и утолщению стебля.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На посевах ржи </w:t>
      </w:r>
      <w:proofErr w:type="spellStart"/>
      <w:r w:rsidRPr="00B9031D">
        <w:rPr>
          <w:color w:val="222222"/>
        </w:rPr>
        <w:t>ретарданты</w:t>
      </w:r>
      <w:proofErr w:type="spellEnd"/>
      <w:r w:rsidRPr="00B9031D">
        <w:rPr>
          <w:color w:val="222222"/>
        </w:rPr>
        <w:t xml:space="preserve"> (</w:t>
      </w:r>
      <w:proofErr w:type="spellStart"/>
      <w:r w:rsidRPr="00B9031D">
        <w:rPr>
          <w:color w:val="222222"/>
        </w:rPr>
        <w:t>антивылегач</w:t>
      </w:r>
      <w:proofErr w:type="spellEnd"/>
      <w:r w:rsidRPr="00B9031D">
        <w:rPr>
          <w:color w:val="222222"/>
        </w:rPr>
        <w:t xml:space="preserve"> 60% в.р. 3 -3,5 л/га или </w:t>
      </w:r>
      <w:proofErr w:type="spellStart"/>
      <w:r w:rsidRPr="00B9031D">
        <w:rPr>
          <w:color w:val="222222"/>
        </w:rPr>
        <w:t>хлормекватхлорид</w:t>
      </w:r>
      <w:proofErr w:type="spellEnd"/>
      <w:r w:rsidRPr="00B9031D">
        <w:rPr>
          <w:color w:val="222222"/>
        </w:rPr>
        <w:t xml:space="preserve">) применяем при возделывании </w:t>
      </w:r>
      <w:proofErr w:type="spellStart"/>
      <w:r w:rsidRPr="00B9031D">
        <w:rPr>
          <w:color w:val="222222"/>
        </w:rPr>
        <w:t>длинностебельных</w:t>
      </w:r>
      <w:proofErr w:type="spellEnd"/>
      <w:r w:rsidRPr="00B9031D">
        <w:rPr>
          <w:color w:val="222222"/>
        </w:rPr>
        <w:t xml:space="preserve"> сортов; внесении повышенных доз азота; а </w:t>
      </w:r>
      <w:proofErr w:type="gramStart"/>
      <w:r w:rsidRPr="00B9031D">
        <w:rPr>
          <w:color w:val="222222"/>
        </w:rPr>
        <w:t>на</w:t>
      </w:r>
      <w:proofErr w:type="gramEnd"/>
      <w:r w:rsidRPr="00B9031D">
        <w:rPr>
          <w:color w:val="222222"/>
        </w:rPr>
        <w:t xml:space="preserve"> коротко стебельных при формировании плотного стеблестоя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Фосфор обычно вносится осенью перед посевом, но 15 -20 кг фосфора оставляется для внесения вместе с семенами в рядки, т.к. лучшего развития корневой системы.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Если почву известковали, то нормы калия повышаются на 15–20%.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b/>
          <w:bCs/>
          <w:color w:val="222222"/>
        </w:rPr>
        <w:t>5. ПОСЕВ.</w:t>
      </w:r>
      <w:r w:rsidRPr="00B9031D">
        <w:rPr>
          <w:color w:val="222222"/>
        </w:rPr>
        <w:t> Перед посевом семена необходимо </w:t>
      </w:r>
      <w:r w:rsidRPr="00B9031D">
        <w:rPr>
          <w:color w:val="222222"/>
          <w:u w:val="single"/>
        </w:rPr>
        <w:t xml:space="preserve">(применяют </w:t>
      </w:r>
      <w:proofErr w:type="spellStart"/>
      <w:r w:rsidRPr="00B9031D">
        <w:rPr>
          <w:color w:val="222222"/>
          <w:u w:val="single"/>
        </w:rPr>
        <w:t>кинто</w:t>
      </w:r>
      <w:proofErr w:type="spellEnd"/>
      <w:r w:rsidRPr="00B9031D">
        <w:rPr>
          <w:color w:val="222222"/>
          <w:u w:val="single"/>
        </w:rPr>
        <w:t xml:space="preserve"> дуо 2,5 л, максим 2, прелюд с.п. 1,5 кг – в зонах сильного развитии снежной плесени, корневых гнилей, септориоза….; </w:t>
      </w:r>
      <w:proofErr w:type="gramStart"/>
      <w:r w:rsidRPr="00B9031D">
        <w:rPr>
          <w:color w:val="222222"/>
          <w:u w:val="single"/>
        </w:rPr>
        <w:t xml:space="preserve">при </w:t>
      </w:r>
      <w:proofErr w:type="spellStart"/>
      <w:r w:rsidRPr="00B9031D">
        <w:rPr>
          <w:color w:val="222222"/>
          <w:u w:val="single"/>
        </w:rPr>
        <w:t>умеренм</w:t>
      </w:r>
      <w:proofErr w:type="spellEnd"/>
      <w:r w:rsidRPr="00B9031D">
        <w:rPr>
          <w:color w:val="222222"/>
          <w:u w:val="single"/>
        </w:rPr>
        <w:t xml:space="preserve"> их развитии – </w:t>
      </w:r>
      <w:proofErr w:type="spellStart"/>
      <w:r w:rsidRPr="00B9031D">
        <w:rPr>
          <w:color w:val="222222"/>
          <w:u w:val="single"/>
        </w:rPr>
        <w:t>беномил</w:t>
      </w:r>
      <w:proofErr w:type="spellEnd"/>
      <w:r w:rsidRPr="00B9031D">
        <w:rPr>
          <w:color w:val="222222"/>
          <w:u w:val="single"/>
        </w:rPr>
        <w:t xml:space="preserve"> (2,0 кг), </w:t>
      </w:r>
      <w:proofErr w:type="spellStart"/>
      <w:r w:rsidRPr="00B9031D">
        <w:rPr>
          <w:color w:val="222222"/>
          <w:u w:val="single"/>
        </w:rPr>
        <w:t>дерозал</w:t>
      </w:r>
      <w:proofErr w:type="spellEnd"/>
      <w:r w:rsidRPr="00B9031D">
        <w:rPr>
          <w:color w:val="222222"/>
          <w:u w:val="single"/>
        </w:rPr>
        <w:t xml:space="preserve"> 50 % к.с. (2,0-2,5), </w:t>
      </w:r>
      <w:proofErr w:type="spellStart"/>
      <w:r w:rsidRPr="00B9031D">
        <w:rPr>
          <w:color w:val="222222"/>
          <w:u w:val="single"/>
        </w:rPr>
        <w:t>колфуго</w:t>
      </w:r>
      <w:proofErr w:type="spellEnd"/>
      <w:r w:rsidRPr="00B9031D">
        <w:rPr>
          <w:color w:val="222222"/>
          <w:u w:val="single"/>
        </w:rPr>
        <w:t xml:space="preserve"> </w:t>
      </w:r>
      <w:proofErr w:type="spellStart"/>
      <w:r w:rsidRPr="00B9031D">
        <w:rPr>
          <w:color w:val="222222"/>
          <w:u w:val="single"/>
        </w:rPr>
        <w:t>супер</w:t>
      </w:r>
      <w:proofErr w:type="spellEnd"/>
      <w:r w:rsidRPr="00B9031D">
        <w:rPr>
          <w:color w:val="222222"/>
          <w:u w:val="single"/>
        </w:rPr>
        <w:t xml:space="preserve"> </w:t>
      </w:r>
      <w:proofErr w:type="spellStart"/>
      <w:r w:rsidRPr="00B9031D">
        <w:rPr>
          <w:color w:val="222222"/>
          <w:u w:val="single"/>
        </w:rPr>
        <w:t>колор</w:t>
      </w:r>
      <w:proofErr w:type="spellEnd"/>
      <w:r w:rsidRPr="00B9031D">
        <w:rPr>
          <w:color w:val="222222"/>
          <w:u w:val="single"/>
        </w:rPr>
        <w:t xml:space="preserve"> к.с. 20 % с.п. (2,0),</w:t>
      </w:r>
      <w:r w:rsidRPr="00B9031D">
        <w:rPr>
          <w:color w:val="222222"/>
        </w:rPr>
        <w:t> а также </w:t>
      </w:r>
      <w:proofErr w:type="spellStart"/>
      <w:r w:rsidRPr="00B9031D">
        <w:rPr>
          <w:color w:val="222222"/>
          <w:u w:val="single"/>
        </w:rPr>
        <w:t>байтан-универсал</w:t>
      </w:r>
      <w:proofErr w:type="spellEnd"/>
      <w:r w:rsidRPr="00B9031D">
        <w:rPr>
          <w:color w:val="222222"/>
        </w:rPr>
        <w:t xml:space="preserve"> 2 кг/т, берет 3-4л/т, </w:t>
      </w:r>
      <w:proofErr w:type="spellStart"/>
      <w:r w:rsidRPr="00B9031D">
        <w:rPr>
          <w:color w:val="222222"/>
        </w:rPr>
        <w:t>витавакс</w:t>
      </w:r>
      <w:proofErr w:type="spellEnd"/>
      <w:r w:rsidRPr="00B9031D">
        <w:rPr>
          <w:color w:val="222222"/>
        </w:rPr>
        <w:t xml:space="preserve"> 200 – 2кг/т, </w:t>
      </w:r>
      <w:proofErr w:type="spellStart"/>
      <w:r w:rsidRPr="00B9031D">
        <w:rPr>
          <w:color w:val="222222"/>
        </w:rPr>
        <w:t>винцит</w:t>
      </w:r>
      <w:proofErr w:type="spellEnd"/>
      <w:r w:rsidRPr="00B9031D">
        <w:rPr>
          <w:color w:val="222222"/>
        </w:rPr>
        <w:t xml:space="preserve"> 5% к.с.в. 2 л/т, </w:t>
      </w:r>
      <w:proofErr w:type="spellStart"/>
      <w:r w:rsidRPr="00B9031D">
        <w:rPr>
          <w:color w:val="222222"/>
        </w:rPr>
        <w:t>раксил</w:t>
      </w:r>
      <w:proofErr w:type="spellEnd"/>
      <w:r w:rsidRPr="00B9031D">
        <w:rPr>
          <w:color w:val="222222"/>
        </w:rPr>
        <w:t xml:space="preserve"> 6%к.с. 0,5л/т.) Для урожайности экономически эффективно протравливать с добавлением стимуляторов роста: </w:t>
      </w:r>
      <w:proofErr w:type="spellStart"/>
      <w:r w:rsidRPr="00B9031D">
        <w:rPr>
          <w:color w:val="222222"/>
        </w:rPr>
        <w:t>ги</w:t>
      </w:r>
      <w:proofErr w:type="spellEnd"/>
      <w:proofErr w:type="gramEnd"/>
      <w:r w:rsidRPr="00B9031D">
        <w:rPr>
          <w:color w:val="222222"/>
        </w:rPr>
        <w:t xml:space="preserve"> </w:t>
      </w:r>
      <w:proofErr w:type="spellStart"/>
      <w:r w:rsidRPr="00B9031D">
        <w:rPr>
          <w:color w:val="222222"/>
        </w:rPr>
        <w:t>дрогумат</w:t>
      </w:r>
      <w:proofErr w:type="spellEnd"/>
      <w:r w:rsidRPr="00B9031D">
        <w:rPr>
          <w:color w:val="222222"/>
        </w:rPr>
        <w:t xml:space="preserve"> 0,2-0,5 л/т, </w:t>
      </w:r>
      <w:proofErr w:type="spellStart"/>
      <w:r w:rsidRPr="00B9031D">
        <w:rPr>
          <w:color w:val="222222"/>
        </w:rPr>
        <w:t>оксигумат</w:t>
      </w:r>
      <w:proofErr w:type="spellEnd"/>
      <w:r w:rsidRPr="00B9031D">
        <w:rPr>
          <w:color w:val="222222"/>
        </w:rPr>
        <w:t xml:space="preserve"> 0,2-0,5 л/т, </w:t>
      </w:r>
      <w:proofErr w:type="spellStart"/>
      <w:r w:rsidRPr="00B9031D">
        <w:rPr>
          <w:color w:val="222222"/>
        </w:rPr>
        <w:t>квартазин</w:t>
      </w:r>
      <w:proofErr w:type="spellEnd"/>
      <w:r w:rsidRPr="00B9031D">
        <w:rPr>
          <w:color w:val="222222"/>
        </w:rPr>
        <w:t xml:space="preserve"> 25 г/т и др.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Чтобы пестициды и микроэлементы закреплялись на семенах, используют пленкообразующие вещества - натриевую соль </w:t>
      </w:r>
      <w:proofErr w:type="spellStart"/>
      <w:r w:rsidRPr="00B9031D">
        <w:rPr>
          <w:color w:val="222222"/>
        </w:rPr>
        <w:t>карбоксиметилцеллюлозы</w:t>
      </w:r>
      <w:proofErr w:type="spellEnd"/>
      <w:r w:rsidRPr="00B9031D">
        <w:rPr>
          <w:color w:val="222222"/>
        </w:rPr>
        <w:t xml:space="preserve"> (</w:t>
      </w:r>
      <w:proofErr w:type="spellStart"/>
      <w:r w:rsidRPr="00B9031D">
        <w:rPr>
          <w:color w:val="222222"/>
        </w:rPr>
        <w:t>NaKM</w:t>
      </w:r>
      <w:proofErr w:type="gramStart"/>
      <w:r w:rsidRPr="00B9031D">
        <w:rPr>
          <w:color w:val="222222"/>
        </w:rPr>
        <w:t>Ц</w:t>
      </w:r>
      <w:proofErr w:type="spellEnd"/>
      <w:proofErr w:type="gramEnd"/>
      <w:r w:rsidRPr="00B9031D">
        <w:rPr>
          <w:color w:val="222222"/>
        </w:rPr>
        <w:t xml:space="preserve">) – 0,2 кг/т + 10л воды (2 % раствор) и ПВС (5 % раствор). Протравливание семян совместно с </w:t>
      </w:r>
      <w:proofErr w:type="spellStart"/>
      <w:r w:rsidRPr="00B9031D">
        <w:rPr>
          <w:color w:val="222222"/>
        </w:rPr>
        <w:t>прилипителем</w:t>
      </w:r>
      <w:proofErr w:type="spellEnd"/>
      <w:r w:rsidRPr="00B9031D">
        <w:rPr>
          <w:color w:val="222222"/>
        </w:rPr>
        <w:t xml:space="preserve"> называется инкрустацией. Протравливать следует не менее чем за 5 дней до посева. Для большего эффекта в протравитель добавляют борную кислоту 100 г/т, цинк сернокислый 200 г/т и др.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Для посева должны использоваться районированные сорта.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gramStart"/>
      <w:r w:rsidRPr="00B9031D">
        <w:rPr>
          <w:color w:val="222222"/>
          <w:u w:val="single"/>
        </w:rPr>
        <w:t xml:space="preserve">Для озимой пшеницы – Легенда, Завет, Премьера, Саква, Былина, </w:t>
      </w:r>
      <w:proofErr w:type="spellStart"/>
      <w:r w:rsidRPr="00B9031D">
        <w:rPr>
          <w:color w:val="222222"/>
          <w:u w:val="single"/>
        </w:rPr>
        <w:t>Саната</w:t>
      </w:r>
      <w:proofErr w:type="spellEnd"/>
      <w:r w:rsidRPr="00B9031D">
        <w:rPr>
          <w:color w:val="222222"/>
          <w:u w:val="single"/>
        </w:rPr>
        <w:t xml:space="preserve">, Спектр, </w:t>
      </w:r>
      <w:proofErr w:type="spellStart"/>
      <w:r w:rsidRPr="00B9031D">
        <w:rPr>
          <w:color w:val="222222"/>
          <w:u w:val="single"/>
        </w:rPr>
        <w:t>Узлет</w:t>
      </w:r>
      <w:proofErr w:type="spellEnd"/>
      <w:r w:rsidRPr="00B9031D">
        <w:rPr>
          <w:color w:val="222222"/>
          <w:u w:val="single"/>
        </w:rPr>
        <w:t xml:space="preserve">, Фантазия, Сюита и зарубежной селекции – </w:t>
      </w:r>
      <w:proofErr w:type="spellStart"/>
      <w:r w:rsidRPr="00B9031D">
        <w:rPr>
          <w:color w:val="222222"/>
          <w:u w:val="single"/>
        </w:rPr>
        <w:t>Кубус</w:t>
      </w:r>
      <w:proofErr w:type="spellEnd"/>
      <w:r w:rsidRPr="00B9031D">
        <w:rPr>
          <w:color w:val="222222"/>
          <w:u w:val="single"/>
        </w:rPr>
        <w:t xml:space="preserve"> и Декан (Германия), </w:t>
      </w:r>
      <w:proofErr w:type="spellStart"/>
      <w:r w:rsidRPr="00B9031D">
        <w:rPr>
          <w:color w:val="222222"/>
          <w:u w:val="single"/>
        </w:rPr>
        <w:t>Танация</w:t>
      </w:r>
      <w:proofErr w:type="spellEnd"/>
      <w:r w:rsidRPr="00B9031D">
        <w:rPr>
          <w:color w:val="222222"/>
          <w:u w:val="single"/>
        </w:rPr>
        <w:t>, Саква Ларс (Польша).</w:t>
      </w:r>
      <w:proofErr w:type="gramEnd"/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Для озимой ржи – диплоидные – </w:t>
      </w:r>
      <w:proofErr w:type="spellStart"/>
      <w:r w:rsidRPr="00B9031D">
        <w:rPr>
          <w:color w:val="222222"/>
          <w:u w:val="single"/>
        </w:rPr>
        <w:t>Ясельда</w:t>
      </w:r>
      <w:proofErr w:type="spellEnd"/>
      <w:r w:rsidRPr="00B9031D">
        <w:rPr>
          <w:color w:val="222222"/>
          <w:u w:val="single"/>
        </w:rPr>
        <w:t>,</w:t>
      </w:r>
      <w:r w:rsidRPr="00B9031D">
        <w:rPr>
          <w:color w:val="222222"/>
        </w:rPr>
        <w:t> </w:t>
      </w:r>
      <w:proofErr w:type="spellStart"/>
      <w:r w:rsidRPr="00B9031D">
        <w:rPr>
          <w:color w:val="222222"/>
        </w:rPr>
        <w:t>Радзима</w:t>
      </w:r>
      <w:proofErr w:type="spellEnd"/>
      <w:r w:rsidRPr="00B9031D">
        <w:rPr>
          <w:color w:val="222222"/>
        </w:rPr>
        <w:t>, </w:t>
      </w:r>
      <w:r w:rsidRPr="00B9031D">
        <w:rPr>
          <w:i/>
          <w:iCs/>
          <w:color w:val="222222"/>
        </w:rPr>
        <w:t>Калинка</w:t>
      </w:r>
      <w:proofErr w:type="gramStart"/>
      <w:r w:rsidRPr="00B9031D">
        <w:rPr>
          <w:color w:val="222222"/>
        </w:rPr>
        <w:t> ,</w:t>
      </w:r>
      <w:proofErr w:type="gramEnd"/>
      <w:r w:rsidRPr="00B9031D">
        <w:rPr>
          <w:color w:val="222222"/>
        </w:rPr>
        <w:t> </w:t>
      </w:r>
      <w:r w:rsidRPr="00B9031D">
        <w:rPr>
          <w:color w:val="222222"/>
          <w:u w:val="single"/>
        </w:rPr>
        <w:t>Зубровка</w:t>
      </w:r>
      <w:r w:rsidRPr="00B9031D">
        <w:rPr>
          <w:color w:val="222222"/>
        </w:rPr>
        <w:t> , Талисман, Нива, </w:t>
      </w:r>
      <w:r w:rsidRPr="00B9031D">
        <w:rPr>
          <w:color w:val="222222"/>
          <w:u w:val="single"/>
        </w:rPr>
        <w:t>Зарница</w:t>
      </w:r>
      <w:r w:rsidRPr="00B9031D">
        <w:rPr>
          <w:color w:val="222222"/>
        </w:rPr>
        <w:t xml:space="preserve"> ; </w:t>
      </w:r>
      <w:proofErr w:type="spellStart"/>
      <w:r w:rsidRPr="00B9031D">
        <w:rPr>
          <w:color w:val="222222"/>
        </w:rPr>
        <w:t>тетр</w:t>
      </w:r>
      <w:proofErr w:type="spellEnd"/>
      <w:r w:rsidRPr="00B9031D">
        <w:rPr>
          <w:color w:val="222222"/>
        </w:rPr>
        <w:t xml:space="preserve">. - </w:t>
      </w:r>
      <w:proofErr w:type="spellStart"/>
      <w:r w:rsidRPr="00B9031D">
        <w:rPr>
          <w:color w:val="222222"/>
        </w:rPr>
        <w:t>Верасень</w:t>
      </w:r>
      <w:proofErr w:type="spellEnd"/>
      <w:r w:rsidRPr="00B9031D">
        <w:rPr>
          <w:color w:val="222222"/>
        </w:rPr>
        <w:t>, </w:t>
      </w:r>
      <w:proofErr w:type="spellStart"/>
      <w:r w:rsidRPr="00B9031D">
        <w:rPr>
          <w:i/>
          <w:iCs/>
          <w:color w:val="222222"/>
        </w:rPr>
        <w:t>Пуховчанка</w:t>
      </w:r>
      <w:proofErr w:type="spellEnd"/>
      <w:proofErr w:type="gramStart"/>
      <w:r w:rsidRPr="00B9031D">
        <w:rPr>
          <w:color w:val="222222"/>
        </w:rPr>
        <w:t> ,</w:t>
      </w:r>
      <w:proofErr w:type="gramEnd"/>
      <w:r w:rsidRPr="00B9031D">
        <w:rPr>
          <w:color w:val="222222"/>
        </w:rPr>
        <w:t xml:space="preserve"> Завея-2, </w:t>
      </w:r>
      <w:proofErr w:type="spellStart"/>
      <w:r w:rsidRPr="00B9031D">
        <w:rPr>
          <w:color w:val="222222"/>
        </w:rPr>
        <w:t>Спадчына</w:t>
      </w:r>
      <w:proofErr w:type="spellEnd"/>
      <w:r w:rsidRPr="00B9031D">
        <w:rPr>
          <w:color w:val="222222"/>
        </w:rPr>
        <w:t>, Игуменская, Полновесная.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Для озимого </w:t>
      </w:r>
      <w:proofErr w:type="gramStart"/>
      <w:r w:rsidRPr="00B9031D">
        <w:rPr>
          <w:color w:val="222222"/>
        </w:rPr>
        <w:t>тритикале</w:t>
      </w:r>
      <w:proofErr w:type="gramEnd"/>
      <w:r w:rsidRPr="00B9031D">
        <w:rPr>
          <w:color w:val="222222"/>
        </w:rPr>
        <w:t xml:space="preserve"> – </w:t>
      </w:r>
      <w:proofErr w:type="spellStart"/>
      <w:r w:rsidRPr="00B9031D">
        <w:rPr>
          <w:color w:val="222222"/>
        </w:rPr>
        <w:t>Михась</w:t>
      </w:r>
      <w:proofErr w:type="spellEnd"/>
      <w:r w:rsidRPr="00B9031D">
        <w:rPr>
          <w:color w:val="222222"/>
        </w:rPr>
        <w:t xml:space="preserve">, </w:t>
      </w:r>
      <w:proofErr w:type="spellStart"/>
      <w:r w:rsidRPr="00B9031D">
        <w:rPr>
          <w:color w:val="222222"/>
        </w:rPr>
        <w:t>Мально</w:t>
      </w:r>
      <w:proofErr w:type="spellEnd"/>
      <w:r w:rsidRPr="00B9031D">
        <w:rPr>
          <w:color w:val="222222"/>
        </w:rPr>
        <w:t xml:space="preserve">, Дубрава, </w:t>
      </w:r>
      <w:proofErr w:type="spellStart"/>
      <w:r w:rsidRPr="00B9031D">
        <w:rPr>
          <w:color w:val="222222"/>
        </w:rPr>
        <w:t>Рунь</w:t>
      </w:r>
      <w:proofErr w:type="spellEnd"/>
      <w:r w:rsidRPr="00B9031D">
        <w:rPr>
          <w:color w:val="222222"/>
        </w:rPr>
        <w:t>, Марко.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Для озимого ячменя – Вавилон, Купал, Молдавский 18, Михайло.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6. </w:t>
      </w:r>
      <w:r w:rsidRPr="00B9031D">
        <w:rPr>
          <w:b/>
          <w:bCs/>
          <w:color w:val="222222"/>
        </w:rPr>
        <w:t>СРОКИ ПОСЕВА</w:t>
      </w:r>
      <w:proofErr w:type="gramStart"/>
      <w:r w:rsidRPr="00B9031D">
        <w:rPr>
          <w:color w:val="222222"/>
        </w:rPr>
        <w:t> </w:t>
      </w:r>
      <w:r w:rsidRPr="00B9031D">
        <w:rPr>
          <w:b/>
          <w:bCs/>
          <w:color w:val="222222"/>
        </w:rPr>
        <w:t>.</w:t>
      </w:r>
      <w:proofErr w:type="gramEnd"/>
      <w:r w:rsidRPr="00B9031D">
        <w:rPr>
          <w:b/>
          <w:bCs/>
          <w:color w:val="222222"/>
        </w:rPr>
        <w:t> </w:t>
      </w:r>
      <w:r w:rsidRPr="00B9031D">
        <w:rPr>
          <w:color w:val="222222"/>
          <w:u w:val="single"/>
        </w:rPr>
        <w:t>Когда темп. менее 15</w:t>
      </w:r>
      <w:r w:rsidRPr="00B9031D">
        <w:rPr>
          <w:color w:val="222222"/>
        </w:rPr>
        <w:t> </w:t>
      </w:r>
      <w:r w:rsidRPr="00B9031D">
        <w:rPr>
          <w:color w:val="222222"/>
          <w:vertAlign w:val="superscript"/>
        </w:rPr>
        <w:t>0</w:t>
      </w:r>
      <w:r w:rsidRPr="00B9031D">
        <w:rPr>
          <w:color w:val="222222"/>
        </w:rPr>
        <w:t> </w:t>
      </w:r>
      <w:r w:rsidRPr="00B9031D">
        <w:rPr>
          <w:color w:val="222222"/>
          <w:u w:val="single"/>
        </w:rPr>
        <w:t>С</w:t>
      </w:r>
      <w:r w:rsidRPr="00B9031D">
        <w:rPr>
          <w:color w:val="222222"/>
        </w:rPr>
        <w:t> . Для пшеницы оптимальные сроки: 25 августа – 15 сентября. (север -25-7, центр – 1-10, юг – 5-15 сент.); ржи – 25 авг.-20сент.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7. </w:t>
      </w:r>
      <w:r w:rsidRPr="00B9031D">
        <w:rPr>
          <w:b/>
          <w:bCs/>
          <w:color w:val="222222"/>
        </w:rPr>
        <w:t>НОРМЫ ПОСЕВА</w:t>
      </w:r>
      <w:r w:rsidRPr="00B9031D">
        <w:rPr>
          <w:color w:val="222222"/>
        </w:rPr>
        <w:t> озимой ржи: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-на песчаных почвах </w:t>
      </w:r>
      <w:r w:rsidRPr="00B9031D">
        <w:rPr>
          <w:color w:val="222222"/>
          <w:u w:val="single"/>
        </w:rPr>
        <w:t>4,5-5,0</w:t>
      </w:r>
      <w:r w:rsidRPr="00B9031D">
        <w:rPr>
          <w:color w:val="222222"/>
        </w:rPr>
        <w:t> млн. всхожих семян на гектар.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-на супесчаных и суглинистых </w:t>
      </w:r>
      <w:r w:rsidRPr="00B9031D">
        <w:rPr>
          <w:color w:val="222222"/>
          <w:u w:val="single"/>
        </w:rPr>
        <w:t>4,0-4,5</w:t>
      </w:r>
      <w:r w:rsidRPr="00B9031D">
        <w:rPr>
          <w:color w:val="222222"/>
        </w:rPr>
        <w:t> млн.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-на торфяниках 3,0-3,5 млн.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Нормы посева озимой пшеницы: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  <w:u w:val="single"/>
        </w:rPr>
        <w:t xml:space="preserve">-на плодородных почвах 4-4,5 млн.; на </w:t>
      </w:r>
      <w:proofErr w:type="spellStart"/>
      <w:r w:rsidRPr="00B9031D">
        <w:rPr>
          <w:color w:val="222222"/>
          <w:u w:val="single"/>
        </w:rPr>
        <w:t>среднеобесп</w:t>
      </w:r>
      <w:proofErr w:type="spellEnd"/>
      <w:r w:rsidRPr="00B9031D">
        <w:rPr>
          <w:color w:val="222222"/>
          <w:u w:val="single"/>
        </w:rPr>
        <w:t xml:space="preserve">. почвах 4,5-5 </w:t>
      </w:r>
      <w:proofErr w:type="spellStart"/>
      <w:r w:rsidRPr="00B9031D">
        <w:rPr>
          <w:color w:val="222222"/>
          <w:u w:val="single"/>
        </w:rPr>
        <w:t>млн</w:t>
      </w:r>
      <w:proofErr w:type="spellEnd"/>
      <w:proofErr w:type="gramStart"/>
      <w:r w:rsidRPr="00B9031D">
        <w:rPr>
          <w:color w:val="222222"/>
        </w:rPr>
        <w:t> .</w:t>
      </w:r>
      <w:proofErr w:type="gramEnd"/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9031D">
        <w:rPr>
          <w:color w:val="222222"/>
        </w:rPr>
        <w:t>8.</w:t>
      </w:r>
      <w:r w:rsidRPr="00B9031D">
        <w:rPr>
          <w:b/>
          <w:bCs/>
          <w:color w:val="222222"/>
        </w:rPr>
        <w:t>ГЛУБИНА ПОСЕВА </w:t>
      </w:r>
      <w:r w:rsidRPr="00B9031D">
        <w:rPr>
          <w:color w:val="222222"/>
          <w:u w:val="single"/>
        </w:rPr>
        <w:t>Оз. пшеницу на ср. и тяж</w:t>
      </w:r>
      <w:proofErr w:type="gramStart"/>
      <w:r w:rsidRPr="00B9031D">
        <w:rPr>
          <w:color w:val="222222"/>
          <w:u w:val="single"/>
        </w:rPr>
        <w:t>.</w:t>
      </w:r>
      <w:proofErr w:type="gramEnd"/>
      <w:r w:rsidRPr="00B9031D">
        <w:rPr>
          <w:color w:val="222222"/>
          <w:u w:val="single"/>
        </w:rPr>
        <w:t xml:space="preserve"> </w:t>
      </w:r>
      <w:proofErr w:type="gramStart"/>
      <w:r w:rsidRPr="00B9031D">
        <w:rPr>
          <w:color w:val="222222"/>
          <w:u w:val="single"/>
        </w:rPr>
        <w:t>с</w:t>
      </w:r>
      <w:proofErr w:type="gramEnd"/>
      <w:r w:rsidRPr="00B9031D">
        <w:rPr>
          <w:color w:val="222222"/>
          <w:u w:val="single"/>
        </w:rPr>
        <w:t>углинках - на 3...4 см, на легкосуглинистых на 4...5 и на супесчаных почвах и при нехватке влаги - 5...6 см.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9031D">
        <w:rPr>
          <w:color w:val="222222"/>
        </w:rPr>
        <w:t xml:space="preserve">Озимую рожь на суглинках - на глубину 2...3 см, на супесях 3…4; т.б. </w:t>
      </w:r>
      <w:proofErr w:type="gramStart"/>
      <w:r w:rsidRPr="00B9031D">
        <w:rPr>
          <w:color w:val="222222"/>
        </w:rPr>
        <w:t>на</w:t>
      </w:r>
      <w:proofErr w:type="gramEnd"/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lastRenderedPageBreak/>
        <w:t>4…5см.;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b/>
          <w:bCs/>
          <w:color w:val="222222"/>
        </w:rPr>
        <w:t>9. СПОСОБ ПОСЕВА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Рядовой и узкорядный (7,5; 12,5 и 15,0 см ) с постоянной технологической колеей.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9031D">
        <w:rPr>
          <w:b/>
          <w:bCs/>
          <w:color w:val="222222"/>
        </w:rPr>
        <w:t>10.УХОД ЗА ПОСЕВАМИ.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b/>
          <w:bCs/>
          <w:color w:val="222222"/>
        </w:rPr>
        <w:t>Осенью. </w:t>
      </w:r>
      <w:r w:rsidRPr="00B9031D">
        <w:rPr>
          <w:color w:val="222222"/>
        </w:rPr>
        <w:t>После посева до всходов химическая прополка: </w:t>
      </w:r>
      <w:proofErr w:type="spellStart"/>
      <w:r w:rsidRPr="00B9031D">
        <w:rPr>
          <w:color w:val="222222"/>
          <w:u w:val="single"/>
        </w:rPr>
        <w:t>рейсер</w:t>
      </w:r>
      <w:proofErr w:type="spellEnd"/>
      <w:r w:rsidRPr="00B9031D">
        <w:rPr>
          <w:color w:val="222222"/>
          <w:u w:val="single"/>
        </w:rPr>
        <w:t>, 25% к.э. – 1-1,5</w:t>
      </w:r>
      <w:r w:rsidRPr="00B9031D">
        <w:rPr>
          <w:color w:val="222222"/>
        </w:rPr>
        <w:t xml:space="preserve"> л/га; </w:t>
      </w:r>
      <w:proofErr w:type="spellStart"/>
      <w:r w:rsidRPr="00B9031D">
        <w:rPr>
          <w:color w:val="222222"/>
        </w:rPr>
        <w:t>стомп</w:t>
      </w:r>
      <w:proofErr w:type="spellEnd"/>
      <w:r w:rsidRPr="00B9031D">
        <w:rPr>
          <w:color w:val="222222"/>
        </w:rPr>
        <w:t xml:space="preserve">, 33% к.э.– 5 л/га, </w:t>
      </w:r>
      <w:proofErr w:type="spellStart"/>
      <w:r w:rsidRPr="00B9031D">
        <w:rPr>
          <w:color w:val="222222"/>
        </w:rPr>
        <w:t>кварц-супер</w:t>
      </w:r>
      <w:proofErr w:type="spellEnd"/>
      <w:r w:rsidRPr="00B9031D">
        <w:rPr>
          <w:color w:val="222222"/>
        </w:rPr>
        <w:t xml:space="preserve"> 550г/л к.с. 1,5-2,0 л/га, </w:t>
      </w:r>
      <w:proofErr w:type="spellStart"/>
      <w:r w:rsidRPr="00B9031D">
        <w:rPr>
          <w:color w:val="222222"/>
          <w:u w:val="single"/>
        </w:rPr>
        <w:t>кугар</w:t>
      </w:r>
      <w:proofErr w:type="spellEnd"/>
      <w:r w:rsidRPr="00B9031D">
        <w:rPr>
          <w:color w:val="222222"/>
          <w:u w:val="single"/>
        </w:rPr>
        <w:t xml:space="preserve"> 0,75-1,0 л/га</w:t>
      </w:r>
      <w:proofErr w:type="gramStart"/>
      <w:r w:rsidRPr="00B9031D">
        <w:rPr>
          <w:color w:val="222222"/>
        </w:rPr>
        <w:t> ,</w:t>
      </w:r>
      <w:proofErr w:type="gramEnd"/>
      <w:r w:rsidRPr="00B9031D">
        <w:rPr>
          <w:color w:val="222222"/>
        </w:rPr>
        <w:t> </w:t>
      </w:r>
      <w:r w:rsidRPr="00B9031D">
        <w:rPr>
          <w:color w:val="222222"/>
          <w:u w:val="single"/>
        </w:rPr>
        <w:t>марафон 3,5-4,0 л/га.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При появлении 3-5 листочков и при наличии сорняков вносят гербициды: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B9031D">
        <w:rPr>
          <w:color w:val="222222"/>
        </w:rPr>
        <w:t>кварц-супер</w:t>
      </w:r>
      <w:proofErr w:type="spellEnd"/>
      <w:r w:rsidRPr="00B9031D">
        <w:rPr>
          <w:color w:val="222222"/>
        </w:rPr>
        <w:t xml:space="preserve"> 1,5-2 л/га, </w:t>
      </w:r>
      <w:r w:rsidRPr="00B9031D">
        <w:rPr>
          <w:color w:val="222222"/>
          <w:u w:val="single"/>
        </w:rPr>
        <w:t xml:space="preserve">марафон 3,5-4 л/га, </w:t>
      </w:r>
      <w:proofErr w:type="spellStart"/>
      <w:r w:rsidRPr="00B9031D">
        <w:rPr>
          <w:color w:val="222222"/>
          <w:u w:val="single"/>
        </w:rPr>
        <w:t>кугар</w:t>
      </w:r>
      <w:proofErr w:type="spellEnd"/>
      <w:r w:rsidRPr="00B9031D">
        <w:rPr>
          <w:color w:val="222222"/>
          <w:u w:val="single"/>
        </w:rPr>
        <w:t xml:space="preserve"> 1л/га, гусар турбо в.д.г. 0,150,2 л</w:t>
      </w:r>
      <w:proofErr w:type="gramStart"/>
      <w:r w:rsidRPr="00B9031D">
        <w:rPr>
          <w:color w:val="222222"/>
        </w:rPr>
        <w:t> ,</w:t>
      </w:r>
      <w:proofErr w:type="gramEnd"/>
      <w:r w:rsidRPr="00B9031D">
        <w:rPr>
          <w:color w:val="222222"/>
        </w:rPr>
        <w:t xml:space="preserve"> </w:t>
      </w:r>
      <w:proofErr w:type="spellStart"/>
      <w:r w:rsidRPr="00B9031D">
        <w:rPr>
          <w:color w:val="222222"/>
        </w:rPr>
        <w:t>арелон</w:t>
      </w:r>
      <w:proofErr w:type="spellEnd"/>
      <w:r w:rsidRPr="00B9031D">
        <w:rPr>
          <w:color w:val="222222"/>
        </w:rPr>
        <w:t xml:space="preserve"> 2,5-3,0 л/га.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В фазе 1-2 листа для защиты растений от шведской мухи и цикад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применяют </w:t>
      </w:r>
      <w:proofErr w:type="spellStart"/>
      <w:r w:rsidRPr="00B9031D">
        <w:rPr>
          <w:color w:val="222222"/>
        </w:rPr>
        <w:t>фосфоамид</w:t>
      </w:r>
      <w:proofErr w:type="spellEnd"/>
      <w:r w:rsidRPr="00B9031D">
        <w:rPr>
          <w:color w:val="222222"/>
        </w:rPr>
        <w:t xml:space="preserve"> (БИ-58), 40% к.э. – 1-1,2 л/га; </w:t>
      </w:r>
      <w:proofErr w:type="spellStart"/>
      <w:r w:rsidRPr="00B9031D">
        <w:rPr>
          <w:color w:val="222222"/>
        </w:rPr>
        <w:t>бульдок</w:t>
      </w:r>
      <w:proofErr w:type="spellEnd"/>
      <w:r w:rsidRPr="00B9031D">
        <w:rPr>
          <w:color w:val="222222"/>
        </w:rPr>
        <w:t xml:space="preserve">, 2,5 к.э. – 0,3 л/га, </w:t>
      </w:r>
      <w:proofErr w:type="spellStart"/>
      <w:r w:rsidRPr="00B9031D">
        <w:rPr>
          <w:color w:val="222222"/>
        </w:rPr>
        <w:t>фастак</w:t>
      </w:r>
      <w:proofErr w:type="spellEnd"/>
      <w:r w:rsidRPr="00B9031D">
        <w:rPr>
          <w:color w:val="222222"/>
        </w:rPr>
        <w:t xml:space="preserve"> – 0,1 л/га.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i/>
          <w:iCs/>
          <w:color w:val="222222"/>
        </w:rPr>
        <w:t xml:space="preserve">В середине октября (за 2 недели до прекращения вегетации) может появиться снежная плесень - применяют препарат </w:t>
      </w:r>
      <w:proofErr w:type="spellStart"/>
      <w:r w:rsidRPr="00B9031D">
        <w:rPr>
          <w:i/>
          <w:iCs/>
          <w:color w:val="222222"/>
        </w:rPr>
        <w:t>фундазол</w:t>
      </w:r>
      <w:proofErr w:type="spellEnd"/>
      <w:r w:rsidRPr="00B9031D">
        <w:rPr>
          <w:i/>
          <w:iCs/>
          <w:color w:val="222222"/>
        </w:rPr>
        <w:t xml:space="preserve"> 50 % с.п. 0,3...0,5 кг/га, </w:t>
      </w:r>
      <w:proofErr w:type="gramStart"/>
      <w:r w:rsidRPr="00B9031D">
        <w:rPr>
          <w:i/>
          <w:iCs/>
          <w:color w:val="222222"/>
        </w:rPr>
        <w:t xml:space="preserve">( </w:t>
      </w:r>
      <w:proofErr w:type="spellStart"/>
      <w:proofErr w:type="gramEnd"/>
      <w:r w:rsidRPr="00B9031D">
        <w:rPr>
          <w:i/>
          <w:iCs/>
          <w:color w:val="222222"/>
        </w:rPr>
        <w:t>витавакс</w:t>
      </w:r>
      <w:proofErr w:type="spellEnd"/>
      <w:r w:rsidRPr="00B9031D">
        <w:rPr>
          <w:i/>
          <w:iCs/>
          <w:color w:val="222222"/>
        </w:rPr>
        <w:t xml:space="preserve">, </w:t>
      </w:r>
      <w:proofErr w:type="spellStart"/>
      <w:r w:rsidRPr="00B9031D">
        <w:rPr>
          <w:i/>
          <w:iCs/>
          <w:color w:val="222222"/>
        </w:rPr>
        <w:t>дерозал</w:t>
      </w:r>
      <w:proofErr w:type="spellEnd"/>
      <w:r w:rsidRPr="00B9031D">
        <w:rPr>
          <w:i/>
          <w:iCs/>
          <w:color w:val="222222"/>
        </w:rPr>
        <w:t>).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b/>
          <w:bCs/>
          <w:color w:val="222222"/>
        </w:rPr>
        <w:t>Весной</w:t>
      </w:r>
      <w:r w:rsidRPr="00B9031D">
        <w:rPr>
          <w:color w:val="222222"/>
        </w:rPr>
        <w:t> озимые хлеба подкармливают азотными удобрениями.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Весеннее боронование проводят (после первой подкормки азотом) поперек рядков на связанных почвах в один или два следа для разрушения почвенной корки, удаления погибших </w:t>
      </w:r>
      <w:r>
        <w:rPr>
          <w:color w:val="222222"/>
        </w:rPr>
        <w:t>и поврежденных растений и борьб</w:t>
      </w:r>
      <w:r w:rsidRPr="00B9031D">
        <w:rPr>
          <w:color w:val="222222"/>
        </w:rPr>
        <w:t>ы с сорняками. Если осенью применялись почвенные гербициды или набл</w:t>
      </w:r>
      <w:proofErr w:type="gramStart"/>
      <w:r w:rsidRPr="00B9031D">
        <w:rPr>
          <w:color w:val="222222"/>
        </w:rPr>
        <w:t>.</w:t>
      </w:r>
      <w:proofErr w:type="gramEnd"/>
      <w:r w:rsidRPr="00B9031D">
        <w:rPr>
          <w:color w:val="222222"/>
        </w:rPr>
        <w:t xml:space="preserve"> </w:t>
      </w:r>
      <w:proofErr w:type="gramStart"/>
      <w:r w:rsidRPr="00B9031D">
        <w:rPr>
          <w:color w:val="222222"/>
        </w:rPr>
        <w:t>в</w:t>
      </w:r>
      <w:proofErr w:type="gramEnd"/>
      <w:r w:rsidRPr="00B9031D">
        <w:rPr>
          <w:color w:val="222222"/>
        </w:rPr>
        <w:t>ыпирание – боронование не проводим.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Через 5-6 дней после боронования при наличии пороговой численности сорных растений в озимых хлебах применяют химическую прополку посевов гербицидами. В фазу кущения против однолетних двудольных (ромашки непахучей, подмаренника, ярутки, метлицы) применяем </w:t>
      </w:r>
      <w:proofErr w:type="spellStart"/>
      <w:r w:rsidRPr="00B9031D">
        <w:rPr>
          <w:color w:val="222222"/>
          <w:u w:val="single"/>
        </w:rPr>
        <w:t>кугар</w:t>
      </w:r>
      <w:proofErr w:type="spellEnd"/>
      <w:r w:rsidRPr="00B9031D">
        <w:rPr>
          <w:color w:val="222222"/>
          <w:u w:val="single"/>
        </w:rPr>
        <w:t xml:space="preserve"> 1л/га, гусар турбо в.д.г. 0,15-0,2 л, гусар турбо МД 0,05-0,1 л/га. Весной в фазе кущения против пырея </w:t>
      </w:r>
      <w:proofErr w:type="gramStart"/>
      <w:r w:rsidRPr="00B9031D">
        <w:rPr>
          <w:color w:val="222222"/>
          <w:u w:val="single"/>
        </w:rPr>
        <w:t>–а</w:t>
      </w:r>
      <w:proofErr w:type="gramEnd"/>
      <w:r w:rsidRPr="00B9031D">
        <w:rPr>
          <w:color w:val="222222"/>
          <w:u w:val="single"/>
        </w:rPr>
        <w:t>трибут 60 г/га, против осота – аккурат 10 г/га.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gramStart"/>
      <w:r w:rsidRPr="00B9031D">
        <w:rPr>
          <w:color w:val="222222"/>
        </w:rPr>
        <w:t xml:space="preserve">При появлений болезней в фазе начала </w:t>
      </w:r>
      <w:proofErr w:type="spellStart"/>
      <w:r w:rsidRPr="00B9031D">
        <w:rPr>
          <w:color w:val="222222"/>
        </w:rPr>
        <w:t>трубкования</w:t>
      </w:r>
      <w:proofErr w:type="spellEnd"/>
      <w:r w:rsidRPr="00B9031D">
        <w:rPr>
          <w:color w:val="222222"/>
        </w:rPr>
        <w:t xml:space="preserve"> до колошения посевы опрыскивают фунгицидами: </w:t>
      </w:r>
      <w:proofErr w:type="spellStart"/>
      <w:r w:rsidRPr="00B9031D">
        <w:rPr>
          <w:color w:val="222222"/>
        </w:rPr>
        <w:t>байлетон</w:t>
      </w:r>
      <w:proofErr w:type="spellEnd"/>
      <w:r w:rsidRPr="00B9031D">
        <w:rPr>
          <w:color w:val="222222"/>
        </w:rPr>
        <w:t xml:space="preserve"> (</w:t>
      </w:r>
      <w:proofErr w:type="spellStart"/>
      <w:r w:rsidRPr="00B9031D">
        <w:rPr>
          <w:color w:val="222222"/>
        </w:rPr>
        <w:t>азоцен</w:t>
      </w:r>
      <w:proofErr w:type="spellEnd"/>
      <w:r w:rsidRPr="00B9031D">
        <w:rPr>
          <w:color w:val="222222"/>
        </w:rPr>
        <w:t>), 25% с.п., </w:t>
      </w:r>
      <w:proofErr w:type="spellStart"/>
      <w:r w:rsidRPr="00B9031D">
        <w:rPr>
          <w:color w:val="222222"/>
          <w:u w:val="single"/>
        </w:rPr>
        <w:t>тилт</w:t>
      </w:r>
      <w:proofErr w:type="spellEnd"/>
      <w:r w:rsidRPr="00B9031D">
        <w:rPr>
          <w:color w:val="222222"/>
        </w:rPr>
        <w:t> (бампер), 25% к.э. – 0,5 кг л/га, </w:t>
      </w:r>
      <w:proofErr w:type="spellStart"/>
      <w:r w:rsidRPr="00B9031D">
        <w:rPr>
          <w:color w:val="222222"/>
          <w:u w:val="single"/>
        </w:rPr>
        <w:t>рекс</w:t>
      </w:r>
      <w:proofErr w:type="spellEnd"/>
      <w:r w:rsidRPr="00B9031D">
        <w:rPr>
          <w:color w:val="222222"/>
          <w:u w:val="single"/>
        </w:rPr>
        <w:t>,</w:t>
      </w:r>
      <w:r w:rsidRPr="00B9031D">
        <w:rPr>
          <w:color w:val="222222"/>
        </w:rPr>
        <w:t> 49,7% к.с. – 0,6 л/га, </w:t>
      </w:r>
      <w:proofErr w:type="spellStart"/>
      <w:r w:rsidRPr="00B9031D">
        <w:rPr>
          <w:color w:val="222222"/>
          <w:u w:val="single"/>
        </w:rPr>
        <w:t>альто-супер</w:t>
      </w:r>
      <w:proofErr w:type="spellEnd"/>
      <w:r w:rsidRPr="00B9031D">
        <w:rPr>
          <w:color w:val="222222"/>
        </w:rPr>
        <w:t> 33% к.э. – 0,4 л/га, </w:t>
      </w:r>
      <w:proofErr w:type="spellStart"/>
      <w:r w:rsidRPr="00B9031D">
        <w:rPr>
          <w:color w:val="222222"/>
          <w:u w:val="single"/>
        </w:rPr>
        <w:t>спортак</w:t>
      </w:r>
      <w:proofErr w:type="spellEnd"/>
      <w:r w:rsidRPr="00B9031D">
        <w:rPr>
          <w:color w:val="222222"/>
        </w:rPr>
        <w:t> 45% к.э. 1,0 л/га.</w:t>
      </w:r>
      <w:proofErr w:type="gramEnd"/>
      <w:r w:rsidRPr="00B9031D">
        <w:rPr>
          <w:color w:val="222222"/>
        </w:rPr>
        <w:t xml:space="preserve"> При совпадении можно совмещать применение фунгицидов с 3 подкормкой азотом.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b/>
          <w:bCs/>
          <w:color w:val="222222"/>
          <w:u w:val="single"/>
        </w:rPr>
        <w:t>11. УБОРКА ЗЕРНОВЫХ КУЛЬТУР</w:t>
      </w:r>
      <w:proofErr w:type="gramStart"/>
      <w:r w:rsidRPr="00B9031D">
        <w:rPr>
          <w:b/>
          <w:bCs/>
          <w:color w:val="222222"/>
        </w:rPr>
        <w:t> </w:t>
      </w:r>
      <w:r w:rsidRPr="00B9031D">
        <w:rPr>
          <w:color w:val="222222"/>
        </w:rPr>
        <w:t>.</w:t>
      </w:r>
      <w:proofErr w:type="gramEnd"/>
      <w:r w:rsidRPr="00B9031D">
        <w:rPr>
          <w:color w:val="222222"/>
        </w:rPr>
        <w:t xml:space="preserve"> Два способа уборки: однофазный и двухфазный. </w:t>
      </w:r>
      <w:proofErr w:type="gramStart"/>
      <w:r w:rsidRPr="00B9031D">
        <w:rPr>
          <w:color w:val="222222"/>
        </w:rPr>
        <w:t xml:space="preserve">Убирают чаще прямым </w:t>
      </w:r>
      <w:proofErr w:type="spellStart"/>
      <w:r w:rsidRPr="00B9031D">
        <w:rPr>
          <w:color w:val="222222"/>
        </w:rPr>
        <w:t>комбайнированием</w:t>
      </w:r>
      <w:proofErr w:type="spellEnd"/>
      <w:r w:rsidRPr="00B9031D">
        <w:rPr>
          <w:color w:val="222222"/>
        </w:rPr>
        <w:t xml:space="preserve"> (однофазная уборка) при влажности зерна 17-18%, но не более 22%. Убирать полеглые хлеба следует против или перпендикулярно направлению полегания с использованием стеблеподъемников.</w:t>
      </w:r>
      <w:proofErr w:type="gramEnd"/>
      <w:r w:rsidRPr="00B9031D">
        <w:rPr>
          <w:color w:val="222222"/>
        </w:rPr>
        <w:t xml:space="preserve"> Так как полеглый хлеб просыхает медленно, то до 11 утра и после 17 вечером убираем обычные, а днем – полеглые.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Двухфазная уборка зерновых культур проводится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средины и до конца восковой спелости зерна (влажность 35...20 %). Вначале растения скашиваются в валки и укладываются на стерню высотой 20...25 см, где они подсушиваются в течение 4...5 дней. После высыхания их подбирают комбайном с подборщиком и обмолачивают. Двухфазная уборка применяется на сильно засоренных и склонных к полеганию сортах. У овса метелка созревает неравномерно, начиная с верхней его части. Поэтому к его уборке двухфазным способом приступают, когда зерно в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вер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хней</w:t>
      </w:r>
      <w:proofErr w:type="spellEnd"/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половине метелки имеет восковую, а однофазным - полную спелость зерна.</w:t>
      </w:r>
    </w:p>
    <w:p w:rsidR="00672747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Затем проводится первичная очистка зерна и сушка до влажности 14%. Зерно закладывают на хранение, температура зерна при сушке не должна превышать 45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семенное зерно, чтобы зародыш не погиб.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72747" w:rsidRDefault="00672747" w:rsidP="006727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ТЕХНОЛОГИЯ ВОЗДЕЛЫВАНИЯ ЯР. ПШЕНИЦЫ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ЗНАЧЕНИЕ ЯРОВОЙ ПШЕНИЦЫ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БИОЛОГИЧНСКИЕ ОСОБЕННОСТИ ЯРОВОЙ ПШЕНИЦЫ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ТЕХНОЛОГИЯ ВОЗДЕЛЫВАНИЯ ЯРОВОЙ ПШЕНИЦЫ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 ЗНАЧЕНИЕ ЯРОВОЙ ПШЕНИЦЫ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Яровые хлеба делятся на ранние - пшеница, ячмень, овес и поздние просо, кукуруза, гречиха, рис. В основу этого деления положено отношение разных культур к температурным условиям. Ранние яровые хлеба прорастают при более низких температурах и сравнительно легко переносят небольшие весенние заморозки, а поздние более требовательны к теплу, как во время прорастания, так и в течение всей вегетации.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республике возделывается мягкая яровая пшеница -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Triticum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aestivum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Она пластична и занимает большой ареал в мировом земледелии. Возделывается от Полярного круга до юга Африки. В Беларуси эта культура возделывается на площади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165 тыс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.г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а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., но отличается высокими требованиями к почвенно-климатическим и агротехническим условиям. 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Зерно яровой пшеницы широко используется в хлебобулочной) и кондитерской промышленности, приготовления макарон,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улучшитель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хлеба, отходы переработки его представляют высококонцентрированный корм для сельскохозяйственных животных.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Страховая культура при гибели озимых. Обеспечивает равномерное напряжение в работе, так как созревает позже других яровых. В меньшей степени, чем ячмень повреждается заморозками, меньше осыпается на корню, более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устойчива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к полеганию.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БИОЛОГИЧЕСКИЕ ОСОБЕННОСТИ. Вегетационный период – 70-120 дней. От всходов до кущения 15-22 дня (зародышевые корни углубляются на 50 -55 см), от кущения до выхода в трубку – 11-25 дней, от выхода в трубку до колошения – 15-20 дней. Сумма активных температур (всходы – созревание) более 10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1500-1750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Отношение к температуре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gramEnd"/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Яровая пшеница относится к холодостойким культурам. Семена ее прорастают при температуре 1-2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жизнеспособные всходы появляются при температуре 4-7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 При таких температурах процесс прорастания и появления всходов протекает очень медленно. При оптимальной температуре в почве – 12-15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глубине заделки семян всходы появляются уже на 7-й день. Всходы яровой пшеницы выдерживают кратковременные заморозки до 8-9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 Однако во время цветения и налива зерна повреждается заморозками в 1-2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 Для прохождения фазы кущения требуется температура 10-12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 Оптимальная температура роста (выход в трубку– колошение) 1822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в колошение, молочную спелость и созревание – 20-25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С. Температура выше +35-40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уже переносится плохо.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Отношение к влаге.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Яровая пшеница требовательна к влаге. ТК– 420. Для прорастания семян необходимо 50-60 % воды от их сухой массы. В течение вегетации она неравномерно поглощает воду: в период всходов – 5-7 %, в фазе кущения – 15-20, выход в трубку и колошение – 50-60, молочное состояние зерна – 20-30 и восковую спелость – 3-5 % от общего потребления воды. Критическим периодом по отношению к влаге у нее является время от выхода в трубку до колошения. Наиболее благоприятные условия для роста и развития яровой пшени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цы складываются при влажности п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ахотного слоя почвы 70-75 % ПВ.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Отношение к свету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Светолюбивая культура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длинного дня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самоопылитель.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Отношение к почве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gramEnd"/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Яровая пшеница очень требовательна к плодородию почвы, что связано со слабым развитием и низкой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усвояющей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способностью ее корневой системы. Лучшими для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нее являются плодородные, хоро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шо окультуренные почвы с достаточным количеством легкодоступных питательных веществ. В условиях Беларуси ее необходимо размещать на дерново-карбонатных, дерново-подзолистых суглинистых и окультуренных торфяных почвах с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рН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5,8-7,5, содержанием гумуса не менее 1,8 %, подвижного фосфора и обменного калия не менее 150 мг/кг почвы.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ТЕХНОЛОГИЯ ВОЗДЕЛЫВАНИЯ ЯРОВЫХ ЗЕРНОВЫХ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3.1. 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ТРЕБОВАНИЯ К ПОЧВАМ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Яровая пшеница растет на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дерновокарбонатных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дерново-подзолистых суглинистых (средние, легкие суглинки) и супесчаных на морене, на низинных торфяниках.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супесях, подстилаемых песком - не рекомендуется. Кислотность не менее 5,8. Фосфор и калий - не менее 150 мг/кг почвы.</w:t>
      </w:r>
    </w:p>
    <w:p w:rsidR="00672747" w:rsidRPr="00237905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72747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2379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МЕСТО В СЕВООБОРОТЕ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672747" w:rsidRPr="00237905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Пшеница и ячмень предъявляют более высокие требования к предшественникам по сравнению с овсом. Лучшими предшественниками для пшеницы являются пропашные (под которые вносится органика), зернобобовые, капустные, многолетние бобовые травы. Нельзя сеять после зерновых культур. При высоком проценте зерновых в хозяйстве часто зерновые размещаются по зерновым. В этом случае лучше после них размещать овес как культуру, более устойчивую к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корневым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гнилям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Для снятия отрицательного влияния неблагоприятного предшественника необходимо высевать пожнивные промежуточные культуры, в качестве которых широко используются озимый и яровой рапс, озимая и яровая сурепица, редька масличн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ая и горчица белая. В конце вег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етации эти культуры убираются на корм или используются как зеленое удобрение. В таких условиях яровые зерновые обеспечивают урожайность, близкую как при размещении их по хорошим предшественникам.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ОБРАБОТКА ПОЧВЫ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под яровые зерновые состоит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основной и предпосевной. Основная начинается сразу же после уборки предшественника и направлена на сбережение влаги, очищение почвы от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сор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няков</w:t>
      </w:r>
      <w:proofErr w:type="spellEnd"/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вредителей.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размещении яровых хлебов после стерневых проводим лущение дисковыми лущильниками на 8-10 см, через 2 недели вспашка.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пропашных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культивация.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Поля из-под клевера и кукурузы предварительно дискуют на глубину 10 12 см, а затем пашут на глубину пахотного слоя почвы.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чистых от сорняков почвах –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чизелевание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КЧ-5,1; КЧН-5,4 в 2 следа, Первый раз на 10-12, второй – на глубину пахотного слоя.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Существенное влияние на урожайность яровых зерновых оказывает время проведения осенней обработки. Завершение ее до первой половины сентября способствует повышению урожайности на 15 -20 % по сравнению с октябрьскими сроками. После выращивания пожнивных промежуточных культур проводится вспашка почвы на зябь.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Весенняя обработка почв легкого механического состава (супесчаные, пески) начинается при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подсыхании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поверхности поля с боронования тяжелыми зубовыми боронами БЗТ-1,0, а суглинистых – культивация в 2 следа. После внесения минеральных удобрений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предпосевной обработки п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рименяют комбинированные агрегаты, выпол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няющие три операции за один  про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 (АКШ-7,2, АКШ-3,6).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любом способе предпосевной обработки почвы не должен допускаться разрыв больше одного дня между подготовкой почвы и посевом яровых зерновых культур. Лучше эти операции проводить одновременно, тогда уменьшаются потери влаги из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почвы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всходы зерновых появляются раньше сорных растений.</w:t>
      </w:r>
    </w:p>
    <w:p w:rsidR="00672747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72747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УДОБРЕНИЕ.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Органические удобрения под яр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шеницу обычно не вносят, а вносят под предшественники. Яровые зерновые хлеба очень хорошо используют последействие органических удобрений, внесенных под предшествующие культуры. Непосредственно под яровую пшеницу органические удобрения вносятся только на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низкоплодородных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почвах. При этом их необходимо вносить осенью под вспашку в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полуперепревшем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виде.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Минеральные удобрения оказывают существенное влияние на рост, развитие и повышение урожайности яровых зерновых культур. На первом месте в этом отношении находится азот как основной элемент, лимитирующий урожай на дерново-подзолистых почвах. Для повышения эффективности и окупаемости азотные удобрения необходимо вносить только с учетом почвенной и растительной диагностики.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Нормы минеральных удобрений под яровые зерновые культуры рассчитывают на запланированный уровень урожайности с учетом выноса и наличия подвижных форм питательных веществ, процента их использования из почвы и минеральных удобрений. В 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зависимости от этих показателей нормы внесения минеральных удобрений могут меняться в широких пределах.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получения урожайности не менее 50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/га под пшеницу вносится 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– N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eastAsia="ru-RU"/>
        </w:rPr>
        <w:t>80-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90P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eastAsia="ru-RU"/>
        </w:rPr>
        <w:t>60-90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K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eastAsia="ru-RU"/>
        </w:rPr>
        <w:t>100-120.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средних по плодородию почвах в предпосевную культивацию вносится 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N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eastAsia="ru-RU"/>
        </w:rPr>
        <w:t>80 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виде КАС,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карбомида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сульфата аммония.</w:t>
      </w:r>
    </w:p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Таблица 1 Нормы минеральных удобрений под яровую пшеницу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6"/>
        <w:gridCol w:w="2634"/>
        <w:gridCol w:w="754"/>
        <w:gridCol w:w="753"/>
        <w:gridCol w:w="875"/>
        <w:gridCol w:w="875"/>
        <w:gridCol w:w="890"/>
      </w:tblGrid>
      <w:tr w:rsidR="00672747" w:rsidRPr="00B9031D" w:rsidTr="000C689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Удобрения, кг/га д.</w:t>
            </w:r>
            <w:proofErr w:type="gram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</w:t>
            </w: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</w:t>
            </w: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урожайность (зерно), </w:t>
            </w: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</w:t>
            </w:r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Азотные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</w:t>
            </w:r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Фосфорные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65-80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101-150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55-70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151-200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40-55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55-70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201-300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301-400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Калийные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81-140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90-110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110-130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141-200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90-110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120-140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201-300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120-140</w:t>
            </w:r>
          </w:p>
        </w:tc>
      </w:tr>
      <w:tr w:rsidR="00672747" w:rsidRPr="00B9031D" w:rsidTr="000C6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301-400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0" w:type="auto"/>
            <w:vAlign w:val="center"/>
            <w:hideMark/>
          </w:tcPr>
          <w:p w:rsidR="00672747" w:rsidRPr="00B9031D" w:rsidRDefault="00672747" w:rsidP="000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</w:tbl>
    <w:p w:rsidR="00672747" w:rsidRPr="00B9031D" w:rsidRDefault="00672747" w:rsidP="00672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 стадию 1-го листа на минеральных почвах подкормка азотом 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N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vertAlign w:val="subscript"/>
          <w:lang w:eastAsia="ru-RU"/>
        </w:rPr>
        <w:t>20-40.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Если используют КАС, то его разбавляют 1:4, вносят не более 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N</w:t>
      </w:r>
      <w:r w:rsidRPr="00B90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vertAlign w:val="subscript"/>
          <w:lang w:eastAsia="ru-RU"/>
        </w:rPr>
        <w:t>30 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 вечернее время при температуре не более 15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С. Можно использовать медленнодействующую мочевину (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карбомид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с </w:t>
      </w:r>
      <w:proofErr w:type="spellStart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гуматами</w:t>
      </w:r>
      <w:proofErr w:type="spellEnd"/>
      <w:r w:rsidRPr="00B9031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).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Применяем </w:t>
      </w:r>
      <w:proofErr w:type="spellStart"/>
      <w:r w:rsidRPr="00B9031D">
        <w:rPr>
          <w:color w:val="222222"/>
        </w:rPr>
        <w:t>ретарданты</w:t>
      </w:r>
      <w:proofErr w:type="spellEnd"/>
      <w:r w:rsidRPr="00B9031D">
        <w:rPr>
          <w:color w:val="222222"/>
        </w:rPr>
        <w:t xml:space="preserve"> в стадию 1-го узла (</w:t>
      </w:r>
      <w:proofErr w:type="spellStart"/>
      <w:r w:rsidRPr="00B9031D">
        <w:rPr>
          <w:color w:val="222222"/>
        </w:rPr>
        <w:t>хлормекватхлорид</w:t>
      </w:r>
      <w:proofErr w:type="spellEnd"/>
      <w:r w:rsidRPr="00B9031D">
        <w:rPr>
          <w:color w:val="222222"/>
        </w:rPr>
        <w:t xml:space="preserve"> 1,2-1,5 л/га) или 2-го узла (</w:t>
      </w:r>
      <w:proofErr w:type="spellStart"/>
      <w:r w:rsidRPr="00B9031D">
        <w:rPr>
          <w:color w:val="222222"/>
        </w:rPr>
        <w:t>терпал</w:t>
      </w:r>
      <w:proofErr w:type="spellEnd"/>
      <w:r w:rsidRPr="00B9031D">
        <w:rPr>
          <w:color w:val="222222"/>
        </w:rPr>
        <w:t xml:space="preserve"> Ц). Если </w:t>
      </w:r>
      <w:proofErr w:type="spellStart"/>
      <w:r w:rsidRPr="00B9031D">
        <w:rPr>
          <w:color w:val="222222"/>
        </w:rPr>
        <w:t>рН</w:t>
      </w:r>
      <w:proofErr w:type="spellEnd"/>
      <w:r w:rsidRPr="00B9031D">
        <w:rPr>
          <w:color w:val="222222"/>
        </w:rPr>
        <w:t xml:space="preserve"> более </w:t>
      </w:r>
      <w:proofErr w:type="gramStart"/>
      <w:r w:rsidRPr="00B9031D">
        <w:rPr>
          <w:color w:val="222222"/>
        </w:rPr>
        <w:t>6,0</w:t>
      </w:r>
      <w:proofErr w:type="gramEnd"/>
      <w:r w:rsidRPr="00B9031D">
        <w:rPr>
          <w:color w:val="222222"/>
        </w:rPr>
        <w:t xml:space="preserve"> то совместно с </w:t>
      </w:r>
      <w:proofErr w:type="spellStart"/>
      <w:r w:rsidRPr="00B9031D">
        <w:rPr>
          <w:color w:val="222222"/>
        </w:rPr>
        <w:t>ретардантами</w:t>
      </w:r>
      <w:proofErr w:type="spellEnd"/>
      <w:r w:rsidRPr="00B9031D">
        <w:rPr>
          <w:color w:val="222222"/>
        </w:rPr>
        <w:t xml:space="preserve"> можно внести сульфат меди и сульфат цинка (по 200 -300 г/га), а также стимуляторы роста.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В начале колошения проводится поздняя азотная подкормка (</w:t>
      </w:r>
      <w:r w:rsidRPr="00B9031D">
        <w:rPr>
          <w:b/>
          <w:bCs/>
          <w:color w:val="222222"/>
        </w:rPr>
        <w:t>N</w:t>
      </w:r>
      <w:r w:rsidRPr="00B9031D">
        <w:rPr>
          <w:b/>
          <w:bCs/>
          <w:color w:val="222222"/>
          <w:vertAlign w:val="subscript"/>
        </w:rPr>
        <w:t>15-20</w:t>
      </w:r>
      <w:proofErr w:type="gramStart"/>
      <w:r w:rsidRPr="00B9031D">
        <w:rPr>
          <w:b/>
          <w:bCs/>
          <w:color w:val="222222"/>
        </w:rPr>
        <w:t> )</w:t>
      </w:r>
      <w:proofErr w:type="gramEnd"/>
      <w:r w:rsidRPr="00B9031D">
        <w:rPr>
          <w:b/>
          <w:bCs/>
          <w:color w:val="222222"/>
        </w:rPr>
        <w:t> </w:t>
      </w:r>
      <w:r w:rsidRPr="00B9031D">
        <w:rPr>
          <w:color w:val="222222"/>
        </w:rPr>
        <w:t>5-8 % раствором мочевины. В раствор можно добавить 5 -10 кг /га сульфата аммония для повышения белка.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На </w:t>
      </w:r>
      <w:proofErr w:type="gramStart"/>
      <w:r w:rsidRPr="00B9031D">
        <w:rPr>
          <w:color w:val="222222"/>
        </w:rPr>
        <w:t>т.б</w:t>
      </w:r>
      <w:proofErr w:type="gramEnd"/>
      <w:r w:rsidRPr="00B9031D">
        <w:rPr>
          <w:color w:val="222222"/>
        </w:rPr>
        <w:t>. почвах весной под предпосевную культивацию вносят </w:t>
      </w:r>
      <w:r w:rsidRPr="00B9031D">
        <w:rPr>
          <w:b/>
          <w:bCs/>
          <w:color w:val="222222"/>
        </w:rPr>
        <w:t>N</w:t>
      </w:r>
      <w:r w:rsidRPr="00B9031D">
        <w:rPr>
          <w:b/>
          <w:bCs/>
          <w:color w:val="222222"/>
          <w:vertAlign w:val="subscript"/>
        </w:rPr>
        <w:t>20-30 </w:t>
      </w:r>
      <w:r w:rsidRPr="00B9031D">
        <w:rPr>
          <w:color w:val="222222"/>
        </w:rPr>
        <w:t>(основное внесение) и </w:t>
      </w:r>
      <w:r w:rsidRPr="00B9031D">
        <w:rPr>
          <w:b/>
          <w:bCs/>
          <w:color w:val="222222"/>
        </w:rPr>
        <w:t>N</w:t>
      </w:r>
      <w:r w:rsidRPr="00B9031D">
        <w:rPr>
          <w:b/>
          <w:bCs/>
          <w:color w:val="222222"/>
          <w:vertAlign w:val="subscript"/>
        </w:rPr>
        <w:t>10-15 </w:t>
      </w:r>
      <w:r w:rsidRPr="00B9031D">
        <w:rPr>
          <w:color w:val="222222"/>
        </w:rPr>
        <w:t>(некорневая подкормка) в стадии колошения.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Хорошие результаты получают при внесении в рядки (при посеве) фосфорных удобрений – 20-30 кг/га действующего вещества.</w:t>
      </w:r>
    </w:p>
    <w:p w:rsidR="00672747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Фосфорные и калийные удобрения вносятся под основную обработку почвы.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672747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37905">
        <w:rPr>
          <w:b/>
          <w:color w:val="222222"/>
          <w:u w:val="single"/>
        </w:rPr>
        <w:t>ПОСЕВ.</w:t>
      </w:r>
      <w:r w:rsidRPr="00B9031D">
        <w:rPr>
          <w:color w:val="222222"/>
        </w:rPr>
        <w:t> 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Для посева необходимо использовать семена, отвечающие требованиям посевного стандарта с высокой массой 1000 зерен и силой роста не ниже 80 %. С целью профилактики заболеваний растений семена протравливают не </w:t>
      </w:r>
      <w:proofErr w:type="gramStart"/>
      <w:r w:rsidRPr="00B9031D">
        <w:rPr>
          <w:color w:val="222222"/>
        </w:rPr>
        <w:t>позднее</w:t>
      </w:r>
      <w:proofErr w:type="gramEnd"/>
      <w:r w:rsidRPr="00B9031D">
        <w:rPr>
          <w:color w:val="222222"/>
        </w:rPr>
        <w:t xml:space="preserve"> чем за 2 недели до посева различными фунгицидами (</w:t>
      </w:r>
      <w:proofErr w:type="spellStart"/>
      <w:r w:rsidRPr="00B9031D">
        <w:rPr>
          <w:color w:val="222222"/>
        </w:rPr>
        <w:t>витавакс</w:t>
      </w:r>
      <w:proofErr w:type="spellEnd"/>
      <w:r w:rsidRPr="00B9031D">
        <w:rPr>
          <w:color w:val="222222"/>
        </w:rPr>
        <w:t xml:space="preserve"> - 3 кг/т, </w:t>
      </w:r>
      <w:proofErr w:type="spellStart"/>
      <w:r w:rsidRPr="00B9031D">
        <w:rPr>
          <w:color w:val="222222"/>
        </w:rPr>
        <w:t>байтан</w:t>
      </w:r>
      <w:proofErr w:type="spellEnd"/>
      <w:r w:rsidRPr="00B9031D">
        <w:rPr>
          <w:color w:val="222222"/>
        </w:rPr>
        <w:t xml:space="preserve"> универсал, </w:t>
      </w:r>
      <w:proofErr w:type="spellStart"/>
      <w:r w:rsidRPr="00B9031D">
        <w:rPr>
          <w:color w:val="222222"/>
        </w:rPr>
        <w:t>раксил</w:t>
      </w:r>
      <w:proofErr w:type="spellEnd"/>
      <w:r w:rsidRPr="00B9031D">
        <w:rPr>
          <w:color w:val="222222"/>
        </w:rPr>
        <w:t xml:space="preserve"> - 2 кг/т, </w:t>
      </w:r>
      <w:proofErr w:type="spellStart"/>
      <w:r w:rsidRPr="00B9031D">
        <w:rPr>
          <w:color w:val="222222"/>
        </w:rPr>
        <w:t>витатиурам</w:t>
      </w:r>
      <w:proofErr w:type="spellEnd"/>
      <w:r w:rsidRPr="00B9031D">
        <w:rPr>
          <w:color w:val="222222"/>
        </w:rPr>
        <w:t xml:space="preserve"> 2-3 кг/т и др.).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Чтобы не происходило распыление пестицидов, необходимо при протравливании семян использовать растворы пленкообразующих полимеров (</w:t>
      </w:r>
      <w:proofErr w:type="spellStart"/>
      <w:r w:rsidRPr="00B9031D">
        <w:rPr>
          <w:color w:val="222222"/>
        </w:rPr>
        <w:t>NаКМЦ</w:t>
      </w:r>
      <w:proofErr w:type="spellEnd"/>
      <w:r w:rsidRPr="00B9031D">
        <w:rPr>
          <w:color w:val="222222"/>
        </w:rPr>
        <w:t xml:space="preserve"> - 0,2 кг/т, ПВС - 0,5 кг/т</w:t>
      </w:r>
      <w:proofErr w:type="gramStart"/>
      <w:r w:rsidRPr="00B9031D">
        <w:rPr>
          <w:color w:val="222222"/>
        </w:rPr>
        <w:t xml:space="preserve"> ,</w:t>
      </w:r>
      <w:proofErr w:type="gramEnd"/>
      <w:r w:rsidRPr="00B9031D">
        <w:rPr>
          <w:color w:val="222222"/>
        </w:rPr>
        <w:t xml:space="preserve"> или М-3 80 г/т). В состав рабочих растворов вводят и микроудобрения (борную </w:t>
      </w:r>
      <w:proofErr w:type="gramStart"/>
      <w:r w:rsidRPr="00B9031D">
        <w:rPr>
          <w:color w:val="222222"/>
        </w:rPr>
        <w:t xml:space="preserve">к </w:t>
      </w:r>
      <w:proofErr w:type="spellStart"/>
      <w:r w:rsidRPr="00B9031D">
        <w:rPr>
          <w:color w:val="222222"/>
        </w:rPr>
        <w:t>ислоту</w:t>
      </w:r>
      <w:proofErr w:type="spellEnd"/>
      <w:proofErr w:type="gramEnd"/>
      <w:r w:rsidRPr="00B9031D">
        <w:rPr>
          <w:color w:val="222222"/>
        </w:rPr>
        <w:t xml:space="preserve">, медный купорос, цинк сернокислый) или </w:t>
      </w:r>
      <w:proofErr w:type="spellStart"/>
      <w:r w:rsidRPr="00B9031D">
        <w:rPr>
          <w:color w:val="222222"/>
        </w:rPr>
        <w:t>гидрогумат</w:t>
      </w:r>
      <w:proofErr w:type="spellEnd"/>
      <w:r w:rsidRPr="00B9031D">
        <w:rPr>
          <w:color w:val="222222"/>
        </w:rPr>
        <w:t xml:space="preserve">, </w:t>
      </w:r>
      <w:proofErr w:type="spellStart"/>
      <w:r w:rsidRPr="00B9031D">
        <w:rPr>
          <w:color w:val="222222"/>
        </w:rPr>
        <w:t>оксигумат</w:t>
      </w:r>
      <w:proofErr w:type="spellEnd"/>
      <w:r w:rsidRPr="00B9031D">
        <w:rPr>
          <w:color w:val="222222"/>
        </w:rPr>
        <w:t xml:space="preserve"> - 0,2-0,5 л/т. При использовании </w:t>
      </w:r>
      <w:proofErr w:type="spellStart"/>
      <w:r w:rsidRPr="00B9031D">
        <w:rPr>
          <w:color w:val="222222"/>
        </w:rPr>
        <w:t>NаКМЦ</w:t>
      </w:r>
      <w:proofErr w:type="spellEnd"/>
      <w:r w:rsidRPr="00B9031D">
        <w:rPr>
          <w:color w:val="222222"/>
        </w:rPr>
        <w:t xml:space="preserve"> нельзя вносить сернокислую медь - коагуляция раствора.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  <w:u w:val="single"/>
        </w:rPr>
        <w:t>СРОКИ СЕВА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Своевременный посев яровых зерновых хлебов является одним из важнейших факторов получения высоких урожаев. Их необходимо </w:t>
      </w:r>
      <w:proofErr w:type="gramStart"/>
      <w:r w:rsidRPr="00B9031D">
        <w:rPr>
          <w:color w:val="222222"/>
        </w:rPr>
        <w:t>высевать</w:t>
      </w:r>
      <w:proofErr w:type="gramEnd"/>
      <w:r w:rsidRPr="00B9031D">
        <w:rPr>
          <w:color w:val="222222"/>
        </w:rPr>
        <w:t xml:space="preserve"> как только наступит физическая спелость почвы и представится возможность качественной ее обработки.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lastRenderedPageBreak/>
        <w:t>Оптимальный срок посева, когда температура почвы превышает 2 </w:t>
      </w:r>
      <w:r w:rsidRPr="00B9031D">
        <w:rPr>
          <w:color w:val="222222"/>
          <w:vertAlign w:val="superscript"/>
        </w:rPr>
        <w:t>о</w:t>
      </w:r>
      <w:proofErr w:type="gramStart"/>
      <w:r w:rsidRPr="00B9031D">
        <w:rPr>
          <w:color w:val="222222"/>
        </w:rPr>
        <w:t> С</w:t>
      </w:r>
      <w:proofErr w:type="gramEnd"/>
      <w:r w:rsidRPr="00B9031D">
        <w:rPr>
          <w:color w:val="222222"/>
        </w:rPr>
        <w:t xml:space="preserve"> – для ячменя и пшеницы (2-3 дек. апреля – юг РБ с 15 по 20 апреля, центр зона с 15 по 25 апреля и северо-восток с 25 апреля по 5 мая), а для овса как можно раньше при наступлении физической спелости почвы (1 -2 дек. апреля). На </w:t>
      </w:r>
      <w:proofErr w:type="gramStart"/>
      <w:r w:rsidRPr="00B9031D">
        <w:rPr>
          <w:color w:val="222222"/>
        </w:rPr>
        <w:t>т.б</w:t>
      </w:r>
      <w:proofErr w:type="gramEnd"/>
      <w:r w:rsidRPr="00B9031D">
        <w:rPr>
          <w:color w:val="222222"/>
        </w:rPr>
        <w:t>. почвах пшеницу сеют при оттаивании почвы на 10-15</w:t>
      </w:r>
      <w:r w:rsidRPr="00B9031D">
        <w:rPr>
          <w:color w:val="222222"/>
          <w:vertAlign w:val="superscript"/>
        </w:rPr>
        <w:t>0</w:t>
      </w:r>
      <w:r w:rsidRPr="00B9031D">
        <w:rPr>
          <w:color w:val="222222"/>
        </w:rPr>
        <w:t> С.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  <w:u w:val="single"/>
        </w:rPr>
        <w:t>СПОСОБЫ СЕВА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Лучшие результаты получают при посеве яровых зерновых узкорядным способом с междурядьями 7,5 см. или рядовым (12,5 и 15 см) Используют сеялки СПУ-6 и др. Скорость движения посевного агрегата не должна превышать 7-8 км/час.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B9031D">
        <w:rPr>
          <w:color w:val="222222"/>
          <w:u w:val="single"/>
        </w:rPr>
        <w:t>НОРМА ВЫСЕВА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На минеральных – 5,0-5,5; а на т.б. – 3,5-4 млн./га.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  <w:u w:val="single"/>
        </w:rPr>
        <w:t>ГЛУБИНА ЗАДЕЛКИ</w:t>
      </w:r>
      <w:proofErr w:type="gramStart"/>
      <w:r w:rsidRPr="00B9031D">
        <w:rPr>
          <w:color w:val="222222"/>
        </w:rPr>
        <w:t> .</w:t>
      </w:r>
      <w:proofErr w:type="gramEnd"/>
      <w:r w:rsidRPr="00B9031D">
        <w:rPr>
          <w:color w:val="222222"/>
        </w:rPr>
        <w:t xml:space="preserve"> Семена необходимо высевать на глубину, обеспечивающую им достаточное количество влаги и воздуха. Глубина посева зависит от влажности пахотного слоя, механического состава почвы, сроков посева и крупности семян. </w:t>
      </w:r>
      <w:proofErr w:type="gramStart"/>
      <w:r w:rsidRPr="00B9031D">
        <w:rPr>
          <w:color w:val="222222"/>
        </w:rPr>
        <w:t>В первые</w:t>
      </w:r>
      <w:proofErr w:type="gramEnd"/>
      <w:r w:rsidRPr="00B9031D">
        <w:rPr>
          <w:color w:val="222222"/>
        </w:rPr>
        <w:t xml:space="preserve"> дни посева, при достаточной влажности почвы, семена заделывают мельче, а в дальнейшем, при </w:t>
      </w:r>
      <w:proofErr w:type="spellStart"/>
      <w:r w:rsidRPr="00B9031D">
        <w:rPr>
          <w:color w:val="222222"/>
        </w:rPr>
        <w:t>подсыхании</w:t>
      </w:r>
      <w:proofErr w:type="spellEnd"/>
      <w:r w:rsidRPr="00B9031D">
        <w:rPr>
          <w:color w:val="222222"/>
        </w:rPr>
        <w:t xml:space="preserve"> поверхности поля, необходимо увеличивать глубину посева. </w:t>
      </w:r>
      <w:proofErr w:type="gramStart"/>
      <w:r w:rsidRPr="00B9031D">
        <w:rPr>
          <w:color w:val="222222"/>
        </w:rPr>
        <w:t>Легкие – 3-5 см, ср. и тяжелые – 3-4, т.б. – 4-5 см.</w:t>
      </w:r>
      <w:proofErr w:type="gramEnd"/>
    </w:p>
    <w:p w:rsidR="00672747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  <w:u w:val="single"/>
        </w:rPr>
        <w:t>СОРТА</w:t>
      </w:r>
      <w:proofErr w:type="gramStart"/>
      <w:r w:rsidRPr="00B9031D">
        <w:rPr>
          <w:color w:val="222222"/>
        </w:rPr>
        <w:t> :</w:t>
      </w:r>
      <w:proofErr w:type="gramEnd"/>
      <w:r w:rsidRPr="00B9031D">
        <w:rPr>
          <w:color w:val="222222"/>
        </w:rPr>
        <w:t xml:space="preserve"> </w:t>
      </w:r>
      <w:proofErr w:type="gramStart"/>
      <w:r w:rsidRPr="00B9031D">
        <w:rPr>
          <w:color w:val="222222"/>
        </w:rPr>
        <w:t xml:space="preserve">Тома, Рассвет, Дарья, Росстань, Виза (РБ); Кокса, </w:t>
      </w:r>
      <w:proofErr w:type="spellStart"/>
      <w:r w:rsidRPr="00B9031D">
        <w:rPr>
          <w:color w:val="222222"/>
        </w:rPr>
        <w:t>Хелия</w:t>
      </w:r>
      <w:proofErr w:type="spellEnd"/>
      <w:r w:rsidRPr="00B9031D">
        <w:rPr>
          <w:color w:val="222222"/>
        </w:rPr>
        <w:t xml:space="preserve">, </w:t>
      </w:r>
      <w:proofErr w:type="spellStart"/>
      <w:r w:rsidRPr="00B9031D">
        <w:rPr>
          <w:color w:val="222222"/>
        </w:rPr>
        <w:t>Контеса</w:t>
      </w:r>
      <w:proofErr w:type="spellEnd"/>
      <w:r w:rsidRPr="00B9031D">
        <w:rPr>
          <w:color w:val="222222"/>
        </w:rPr>
        <w:t xml:space="preserve">, </w:t>
      </w:r>
      <w:proofErr w:type="spellStart"/>
      <w:r w:rsidRPr="00B9031D">
        <w:rPr>
          <w:color w:val="222222"/>
        </w:rPr>
        <w:t>Игна</w:t>
      </w:r>
      <w:proofErr w:type="spellEnd"/>
      <w:r w:rsidRPr="00B9031D">
        <w:rPr>
          <w:color w:val="222222"/>
        </w:rPr>
        <w:t xml:space="preserve">, </w:t>
      </w:r>
      <w:proofErr w:type="spellStart"/>
      <w:r w:rsidRPr="00B9031D">
        <w:rPr>
          <w:color w:val="222222"/>
        </w:rPr>
        <w:t>Банти</w:t>
      </w:r>
      <w:proofErr w:type="spellEnd"/>
      <w:r w:rsidRPr="00B9031D">
        <w:rPr>
          <w:color w:val="222222"/>
        </w:rPr>
        <w:t xml:space="preserve"> (Польша); </w:t>
      </w:r>
      <w:proofErr w:type="spellStart"/>
      <w:r w:rsidRPr="00B9031D">
        <w:rPr>
          <w:color w:val="222222"/>
        </w:rPr>
        <w:t>Тризо</w:t>
      </w:r>
      <w:proofErr w:type="spellEnd"/>
      <w:r w:rsidRPr="00B9031D">
        <w:rPr>
          <w:color w:val="222222"/>
        </w:rPr>
        <w:t xml:space="preserve">, Фазан, </w:t>
      </w:r>
      <w:proofErr w:type="spellStart"/>
      <w:r w:rsidRPr="00B9031D">
        <w:rPr>
          <w:color w:val="222222"/>
        </w:rPr>
        <w:t>Кваттро</w:t>
      </w:r>
      <w:proofErr w:type="spellEnd"/>
      <w:r w:rsidRPr="00B9031D">
        <w:rPr>
          <w:color w:val="222222"/>
        </w:rPr>
        <w:t>, Мунк (Германия); Ману (</w:t>
      </w:r>
      <w:proofErr w:type="spellStart"/>
      <w:r w:rsidRPr="00B9031D">
        <w:rPr>
          <w:color w:val="222222"/>
        </w:rPr>
        <w:t>Финл</w:t>
      </w:r>
      <w:proofErr w:type="spellEnd"/>
      <w:r w:rsidRPr="00B9031D">
        <w:rPr>
          <w:color w:val="222222"/>
        </w:rPr>
        <w:t>.); Иволга (Россия).</w:t>
      </w:r>
      <w:proofErr w:type="gramEnd"/>
    </w:p>
    <w:p w:rsidR="00672747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 </w:t>
      </w:r>
      <w:r w:rsidRPr="00B9031D">
        <w:rPr>
          <w:color w:val="222222"/>
          <w:u w:val="single"/>
        </w:rPr>
        <w:t>УХОД ЗА ПОСЕВАМИ</w:t>
      </w:r>
      <w:r w:rsidRPr="00B9031D">
        <w:rPr>
          <w:color w:val="222222"/>
        </w:rPr>
        <w:t> предусматривает создание наилучших условий для роста и развития растений со времени посева и до уборки. К приемам ухода относятся: прикатывание, боронование, борьба с сорной растительностью, защита растений от болезней и вредителей, подкормки. Прикатывание может проводиться до и после посева.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1) </w:t>
      </w:r>
      <w:proofErr w:type="spellStart"/>
      <w:r w:rsidRPr="00B9031D">
        <w:rPr>
          <w:color w:val="222222"/>
        </w:rPr>
        <w:t>Довсходовое</w:t>
      </w:r>
      <w:proofErr w:type="spellEnd"/>
      <w:r w:rsidRPr="00B9031D">
        <w:rPr>
          <w:color w:val="222222"/>
        </w:rPr>
        <w:t xml:space="preserve"> боронование средними боронами для борьбы с сорняками и оптимизации водного режима – через 3-5 дней после посева. Скорость агрегата не должна превышать 5-6 км/ч, при длине проростков не более 1,5 см.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2) Послевсходовое боронование в фазе 3-4 листочков не более 5-6 км/ч, бороновать поперек, легкими сетчатыми боронами.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B9031D">
        <w:rPr>
          <w:color w:val="222222"/>
        </w:rPr>
        <w:t>Довсходовое</w:t>
      </w:r>
      <w:proofErr w:type="spellEnd"/>
      <w:r w:rsidRPr="00B9031D">
        <w:rPr>
          <w:color w:val="222222"/>
        </w:rPr>
        <w:t xml:space="preserve"> и послевсходовое боронование способствует разрушению почвенной корки, уничтожению сорных растений, уменьшает испарение влаги и улучшает доступ воздуха к корням растений.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3) Кроме агротехнических мер, применяют и химические средства борьбы с</w:t>
      </w:r>
      <w:r>
        <w:rPr>
          <w:color w:val="222222"/>
        </w:rPr>
        <w:t xml:space="preserve"> </w:t>
      </w:r>
      <w:r w:rsidRPr="00B9031D">
        <w:rPr>
          <w:color w:val="222222"/>
        </w:rPr>
        <w:t>сорняками.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Для борьбы с многолетними сорняками рекомендуется внесение гербицидов после уборки предшественника по вегетирующим сорнякам: </w:t>
      </w:r>
      <w:proofErr w:type="spellStart"/>
      <w:r w:rsidRPr="00B9031D">
        <w:rPr>
          <w:color w:val="222222"/>
        </w:rPr>
        <w:t>глиалка</w:t>
      </w:r>
      <w:proofErr w:type="spellEnd"/>
      <w:r w:rsidRPr="00B9031D">
        <w:rPr>
          <w:color w:val="222222"/>
        </w:rPr>
        <w:t xml:space="preserve"> (</w:t>
      </w:r>
      <w:proofErr w:type="spellStart"/>
      <w:r w:rsidRPr="00B9031D">
        <w:rPr>
          <w:color w:val="222222"/>
        </w:rPr>
        <w:t>глисол</w:t>
      </w:r>
      <w:proofErr w:type="spellEnd"/>
      <w:r w:rsidRPr="00B9031D">
        <w:rPr>
          <w:color w:val="222222"/>
        </w:rPr>
        <w:t xml:space="preserve">, </w:t>
      </w:r>
      <w:proofErr w:type="spellStart"/>
      <w:r w:rsidRPr="00B9031D">
        <w:rPr>
          <w:color w:val="222222"/>
        </w:rPr>
        <w:t>гли</w:t>
      </w:r>
      <w:r>
        <w:rPr>
          <w:color w:val="222222"/>
        </w:rPr>
        <w:t>фоган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глифосат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пилараунд</w:t>
      </w:r>
      <w:proofErr w:type="spellEnd"/>
      <w:r w:rsidRPr="00B9031D">
        <w:rPr>
          <w:color w:val="222222"/>
        </w:rPr>
        <w:t>), 36% в. р. 4-6 л/га. Зяблевая вспашка проводится не ранее, чем через 15 дней после внесения гербицидов.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В фазу кущения яровой пшеницы в борьбе с </w:t>
      </w:r>
      <w:proofErr w:type="spellStart"/>
      <w:r w:rsidRPr="00B9031D">
        <w:rPr>
          <w:color w:val="222222"/>
        </w:rPr>
        <w:t>одн</w:t>
      </w:r>
      <w:proofErr w:type="spellEnd"/>
      <w:r w:rsidRPr="00B9031D">
        <w:rPr>
          <w:color w:val="222222"/>
        </w:rPr>
        <w:t xml:space="preserve"> </w:t>
      </w:r>
      <w:proofErr w:type="spellStart"/>
      <w:r w:rsidRPr="00B9031D">
        <w:rPr>
          <w:color w:val="222222"/>
        </w:rPr>
        <w:t>олетними</w:t>
      </w:r>
      <w:proofErr w:type="spellEnd"/>
      <w:r w:rsidRPr="00B9031D">
        <w:rPr>
          <w:color w:val="222222"/>
        </w:rPr>
        <w:t xml:space="preserve"> двудольными сорняками, чувствительными к 2,4-Д (ярутка, марь белая, пастушья сумка, сурепка) рекомендуется применение одного из препаратов: 2,4</w:t>
      </w:r>
      <w:proofErr w:type="gramStart"/>
      <w:r w:rsidRPr="00B9031D">
        <w:rPr>
          <w:color w:val="222222"/>
        </w:rPr>
        <w:t>Д</w:t>
      </w:r>
      <w:proofErr w:type="gramEnd"/>
      <w:r w:rsidRPr="00B9031D">
        <w:rPr>
          <w:color w:val="222222"/>
        </w:rPr>
        <w:t xml:space="preserve"> или 2М-4Х или их аналоги - </w:t>
      </w:r>
      <w:proofErr w:type="spellStart"/>
      <w:r w:rsidRPr="00B9031D">
        <w:rPr>
          <w:color w:val="222222"/>
        </w:rPr>
        <w:t>дезормон</w:t>
      </w:r>
      <w:proofErr w:type="spellEnd"/>
      <w:r w:rsidRPr="00B9031D">
        <w:rPr>
          <w:color w:val="222222"/>
        </w:rPr>
        <w:t xml:space="preserve"> 72% в.к. 0,7-1 л/га, </w:t>
      </w:r>
      <w:proofErr w:type="spellStart"/>
      <w:r w:rsidRPr="00B9031D">
        <w:rPr>
          <w:color w:val="222222"/>
        </w:rPr>
        <w:t>луварам</w:t>
      </w:r>
      <w:proofErr w:type="spellEnd"/>
      <w:r w:rsidRPr="00B9031D">
        <w:rPr>
          <w:color w:val="222222"/>
        </w:rPr>
        <w:t xml:space="preserve">, 50% в.р. - 1,2-2 л/га; </w:t>
      </w:r>
      <w:proofErr w:type="spellStart"/>
      <w:r w:rsidRPr="00B9031D">
        <w:rPr>
          <w:color w:val="222222"/>
        </w:rPr>
        <w:t>луварам</w:t>
      </w:r>
      <w:proofErr w:type="spellEnd"/>
      <w:r w:rsidRPr="00B9031D">
        <w:rPr>
          <w:color w:val="222222"/>
        </w:rPr>
        <w:t xml:space="preserve">, 60% в.р. - 1-1,3 л/га; </w:t>
      </w:r>
      <w:proofErr w:type="spellStart"/>
      <w:r w:rsidRPr="00B9031D">
        <w:rPr>
          <w:color w:val="222222"/>
        </w:rPr>
        <w:t>дикопур</w:t>
      </w:r>
      <w:proofErr w:type="spellEnd"/>
      <w:r w:rsidRPr="00B9031D">
        <w:rPr>
          <w:color w:val="222222"/>
        </w:rPr>
        <w:t xml:space="preserve"> F, 72% в.к. - 0,7-1 л/га; </w:t>
      </w:r>
      <w:proofErr w:type="spellStart"/>
      <w:r w:rsidRPr="00B9031D">
        <w:rPr>
          <w:color w:val="222222"/>
        </w:rPr>
        <w:t>дикопур</w:t>
      </w:r>
      <w:proofErr w:type="spellEnd"/>
      <w:r w:rsidRPr="00B9031D">
        <w:rPr>
          <w:color w:val="222222"/>
        </w:rPr>
        <w:t xml:space="preserve"> М, 75%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в.р. - 0,5-1 л/га; </w:t>
      </w:r>
      <w:proofErr w:type="spellStart"/>
      <w:r w:rsidRPr="00B9031D">
        <w:rPr>
          <w:color w:val="222222"/>
        </w:rPr>
        <w:t>агритокс</w:t>
      </w:r>
      <w:proofErr w:type="spellEnd"/>
      <w:r w:rsidRPr="00B9031D">
        <w:rPr>
          <w:color w:val="222222"/>
        </w:rPr>
        <w:t xml:space="preserve">, 500 г/л в.к. 0,7-1,2 </w:t>
      </w:r>
      <w:proofErr w:type="spellStart"/>
      <w:r w:rsidRPr="00B9031D">
        <w:rPr>
          <w:color w:val="222222"/>
        </w:rPr>
        <w:t>лУга</w:t>
      </w:r>
      <w:proofErr w:type="spellEnd"/>
      <w:r w:rsidRPr="00B9031D">
        <w:rPr>
          <w:color w:val="222222"/>
        </w:rPr>
        <w:t xml:space="preserve">, </w:t>
      </w:r>
      <w:proofErr w:type="spellStart"/>
      <w:r w:rsidRPr="00B9031D">
        <w:rPr>
          <w:color w:val="222222"/>
        </w:rPr>
        <w:t>хвастокс-экстра</w:t>
      </w:r>
      <w:proofErr w:type="spellEnd"/>
      <w:r w:rsidRPr="00B9031D">
        <w:rPr>
          <w:color w:val="222222"/>
        </w:rPr>
        <w:t xml:space="preserve"> 26% в.р. 33,5 л/га и др.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>Для уничтожения двудольных сорняков, в т. ч. устойчивых к 2,4</w:t>
      </w:r>
      <w:proofErr w:type="gramStart"/>
      <w:r w:rsidRPr="00B9031D">
        <w:rPr>
          <w:color w:val="222222"/>
        </w:rPr>
        <w:t>Д</w:t>
      </w:r>
      <w:proofErr w:type="gramEnd"/>
      <w:r w:rsidRPr="00B9031D">
        <w:rPr>
          <w:color w:val="222222"/>
        </w:rPr>
        <w:t xml:space="preserve"> и 2М -4Х рекомендуется применять препараты и гербицидные смеси с более широким спектром действия: </w:t>
      </w:r>
      <w:proofErr w:type="spellStart"/>
      <w:r w:rsidRPr="00B9031D">
        <w:rPr>
          <w:color w:val="222222"/>
        </w:rPr>
        <w:t>диален</w:t>
      </w:r>
      <w:proofErr w:type="spellEnd"/>
      <w:r w:rsidRPr="00B9031D">
        <w:rPr>
          <w:color w:val="222222"/>
        </w:rPr>
        <w:t xml:space="preserve">, 40% в.р. - 1,75-2,25 л/га; </w:t>
      </w:r>
      <w:proofErr w:type="spellStart"/>
      <w:r w:rsidRPr="00B9031D">
        <w:rPr>
          <w:color w:val="222222"/>
        </w:rPr>
        <w:t>диален</w:t>
      </w:r>
      <w:proofErr w:type="spellEnd"/>
      <w:r w:rsidRPr="00B9031D">
        <w:rPr>
          <w:color w:val="222222"/>
        </w:rPr>
        <w:t xml:space="preserve"> </w:t>
      </w:r>
      <w:proofErr w:type="spellStart"/>
      <w:r w:rsidRPr="00B9031D">
        <w:rPr>
          <w:color w:val="222222"/>
        </w:rPr>
        <w:t>супер</w:t>
      </w:r>
      <w:proofErr w:type="spellEnd"/>
      <w:r w:rsidRPr="00B9031D">
        <w:rPr>
          <w:color w:val="222222"/>
        </w:rPr>
        <w:t xml:space="preserve">, 46% в.р. 0,5-0,6 л/га; </w:t>
      </w:r>
      <w:proofErr w:type="spellStart"/>
      <w:r w:rsidRPr="00B9031D">
        <w:rPr>
          <w:color w:val="222222"/>
        </w:rPr>
        <w:t>линтур</w:t>
      </w:r>
      <w:proofErr w:type="spellEnd"/>
      <w:r w:rsidRPr="00B9031D">
        <w:rPr>
          <w:color w:val="222222"/>
        </w:rPr>
        <w:t xml:space="preserve">, 70% в.г. - 0,09-0,135 кг/га; </w:t>
      </w:r>
      <w:proofErr w:type="spellStart"/>
      <w:proofErr w:type="gramStart"/>
      <w:r w:rsidRPr="00B9031D">
        <w:rPr>
          <w:color w:val="222222"/>
        </w:rPr>
        <w:t>старане</w:t>
      </w:r>
      <w:proofErr w:type="spellEnd"/>
      <w:r w:rsidRPr="00B9031D">
        <w:rPr>
          <w:color w:val="222222"/>
        </w:rPr>
        <w:t xml:space="preserve"> плюс, 530% в.р.к. - 11,25 л/га; </w:t>
      </w:r>
      <w:proofErr w:type="spellStart"/>
      <w:r w:rsidRPr="00B9031D">
        <w:rPr>
          <w:color w:val="222222"/>
        </w:rPr>
        <w:t>чистолан</w:t>
      </w:r>
      <w:proofErr w:type="spellEnd"/>
      <w:r w:rsidRPr="00B9031D">
        <w:rPr>
          <w:color w:val="222222"/>
        </w:rPr>
        <w:t>, 40% к.э. - 0,75-1 л/га, гюрза, с.п.- 15…20 г/га и др.</w:t>
      </w:r>
      <w:proofErr w:type="gramEnd"/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При наличии в посевах яровой пшеницы однолетних </w:t>
      </w:r>
      <w:proofErr w:type="spellStart"/>
      <w:r w:rsidRPr="00B9031D">
        <w:rPr>
          <w:color w:val="222222"/>
        </w:rPr>
        <w:t>з</w:t>
      </w:r>
      <w:proofErr w:type="spellEnd"/>
      <w:r w:rsidRPr="00B9031D">
        <w:rPr>
          <w:color w:val="222222"/>
        </w:rPr>
        <w:t xml:space="preserve"> лаковых, двудольных, в том числе устойчивых к 2,4</w:t>
      </w:r>
      <w:proofErr w:type="gramStart"/>
      <w:r w:rsidRPr="00B9031D">
        <w:rPr>
          <w:color w:val="222222"/>
        </w:rPr>
        <w:t xml:space="preserve"> Д</w:t>
      </w:r>
      <w:proofErr w:type="gramEnd"/>
      <w:r w:rsidRPr="00B9031D">
        <w:rPr>
          <w:color w:val="222222"/>
        </w:rPr>
        <w:t xml:space="preserve"> и 2М-4Х сорняков, проводят обработку </w:t>
      </w:r>
      <w:proofErr w:type="spellStart"/>
      <w:r w:rsidRPr="00B9031D">
        <w:rPr>
          <w:color w:val="222222"/>
        </w:rPr>
        <w:t>арелоном</w:t>
      </w:r>
      <w:proofErr w:type="spellEnd"/>
      <w:r w:rsidRPr="00B9031D">
        <w:rPr>
          <w:color w:val="222222"/>
        </w:rPr>
        <w:t>; 50 % к. с. 2,25 л/га. Против осотов и устойчивых к 2,4</w:t>
      </w:r>
      <w:proofErr w:type="gramStart"/>
      <w:r w:rsidRPr="00B9031D">
        <w:rPr>
          <w:color w:val="222222"/>
        </w:rPr>
        <w:t xml:space="preserve"> Д</w:t>
      </w:r>
      <w:proofErr w:type="gramEnd"/>
      <w:r w:rsidRPr="00B9031D">
        <w:rPr>
          <w:color w:val="222222"/>
        </w:rPr>
        <w:t xml:space="preserve"> и 2М-4Х однолетних двудольных сорняков рекомендуется опрыскивание посевов </w:t>
      </w:r>
      <w:proofErr w:type="spellStart"/>
      <w:r w:rsidRPr="00B9031D">
        <w:rPr>
          <w:color w:val="222222"/>
        </w:rPr>
        <w:t>лонтрелом</w:t>
      </w:r>
      <w:proofErr w:type="spellEnd"/>
      <w:r w:rsidRPr="00B9031D">
        <w:rPr>
          <w:color w:val="222222"/>
        </w:rPr>
        <w:t xml:space="preserve"> 300, 30 % в.р. (0,3 л/га) или баковой смесью его с гербицидами типа 2,4 Д.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lastRenderedPageBreak/>
        <w:t xml:space="preserve">4). Значительно снижается урожайность яровых хлебов при повреждении их вредителями (шведская и гессенская мухи, </w:t>
      </w:r>
      <w:proofErr w:type="spellStart"/>
      <w:r w:rsidRPr="00B9031D">
        <w:rPr>
          <w:color w:val="222222"/>
        </w:rPr>
        <w:t>трипсы</w:t>
      </w:r>
      <w:proofErr w:type="spellEnd"/>
      <w:r w:rsidRPr="00B9031D">
        <w:rPr>
          <w:color w:val="222222"/>
        </w:rPr>
        <w:t>, хлебные блошки и др.). Борьбу с ними необходимо про</w:t>
      </w:r>
      <w:r>
        <w:rPr>
          <w:color w:val="222222"/>
        </w:rPr>
        <w:t>водить с учетом экономических пор</w:t>
      </w:r>
      <w:r w:rsidRPr="00B9031D">
        <w:rPr>
          <w:color w:val="222222"/>
        </w:rPr>
        <w:t xml:space="preserve">огов вредоносности. При превышении пороговой численности шведских мух, черемуховой тли, листовых пилильщиков, злакового минера, </w:t>
      </w:r>
      <w:proofErr w:type="spellStart"/>
      <w:r w:rsidRPr="00B9031D">
        <w:rPr>
          <w:color w:val="222222"/>
        </w:rPr>
        <w:t>пьявиц</w:t>
      </w:r>
      <w:proofErr w:type="spellEnd"/>
      <w:r w:rsidRPr="00B9031D">
        <w:rPr>
          <w:color w:val="222222"/>
        </w:rPr>
        <w:t xml:space="preserve"> при проведении </w:t>
      </w:r>
      <w:proofErr w:type="spellStart"/>
      <w:r w:rsidRPr="00B9031D">
        <w:rPr>
          <w:color w:val="222222"/>
        </w:rPr>
        <w:t>химпрополки</w:t>
      </w:r>
      <w:proofErr w:type="spellEnd"/>
      <w:r w:rsidRPr="00B9031D">
        <w:rPr>
          <w:color w:val="222222"/>
        </w:rPr>
        <w:t xml:space="preserve"> добавляют один из инсектицидов: БИ-58 новый -400 г/л к.э. (1-1,5 л/га); </w:t>
      </w:r>
      <w:proofErr w:type="spellStart"/>
      <w:r w:rsidRPr="00B9031D">
        <w:rPr>
          <w:color w:val="222222"/>
        </w:rPr>
        <w:t>децис</w:t>
      </w:r>
      <w:proofErr w:type="spellEnd"/>
      <w:r w:rsidRPr="00B9031D">
        <w:rPr>
          <w:color w:val="222222"/>
        </w:rPr>
        <w:t>, 2,5 к.э.</w:t>
      </w:r>
      <w:proofErr w:type="gramStart"/>
      <w:r w:rsidRPr="00B9031D">
        <w:rPr>
          <w:color w:val="222222"/>
        </w:rPr>
        <w:t xml:space="preserve">( </w:t>
      </w:r>
      <w:proofErr w:type="gramEnd"/>
      <w:r w:rsidRPr="00B9031D">
        <w:rPr>
          <w:color w:val="222222"/>
        </w:rPr>
        <w:t xml:space="preserve">0,2 л/га); </w:t>
      </w:r>
      <w:proofErr w:type="spellStart"/>
      <w:r w:rsidRPr="00B9031D">
        <w:rPr>
          <w:color w:val="222222"/>
        </w:rPr>
        <w:t>децис</w:t>
      </w:r>
      <w:proofErr w:type="spellEnd"/>
      <w:r w:rsidRPr="00B9031D">
        <w:rPr>
          <w:color w:val="222222"/>
        </w:rPr>
        <w:t xml:space="preserve"> экстра, 12,5% к.э.( 0,05 л/га); каратэ, 5% к.э. –(0,2 л/га); </w:t>
      </w:r>
      <w:proofErr w:type="spellStart"/>
      <w:r w:rsidRPr="00B9031D">
        <w:rPr>
          <w:color w:val="222222"/>
        </w:rPr>
        <w:t>фьюри</w:t>
      </w:r>
      <w:proofErr w:type="spellEnd"/>
      <w:r w:rsidRPr="00B9031D">
        <w:rPr>
          <w:color w:val="222222"/>
        </w:rPr>
        <w:t xml:space="preserve">, 10% в.р. (0,07 л/га); </w:t>
      </w:r>
      <w:proofErr w:type="spellStart"/>
      <w:r w:rsidRPr="00B9031D">
        <w:rPr>
          <w:color w:val="222222"/>
        </w:rPr>
        <w:t>суми-альфа</w:t>
      </w:r>
      <w:proofErr w:type="spellEnd"/>
      <w:r w:rsidRPr="00B9031D">
        <w:rPr>
          <w:color w:val="222222"/>
        </w:rPr>
        <w:t>, 5% к.э.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(0,15-0,2 л/га); </w:t>
      </w:r>
      <w:proofErr w:type="spellStart"/>
      <w:r w:rsidRPr="00B9031D">
        <w:rPr>
          <w:color w:val="222222"/>
        </w:rPr>
        <w:t>альметрин</w:t>
      </w:r>
      <w:proofErr w:type="spellEnd"/>
      <w:r w:rsidRPr="00B9031D">
        <w:rPr>
          <w:color w:val="222222"/>
        </w:rPr>
        <w:t>, к</w:t>
      </w:r>
      <w:proofErr w:type="gramStart"/>
      <w:r w:rsidRPr="00B9031D">
        <w:rPr>
          <w:color w:val="222222"/>
        </w:rPr>
        <w:t>.э</w:t>
      </w:r>
      <w:proofErr w:type="gramEnd"/>
      <w:r w:rsidRPr="00B9031D">
        <w:rPr>
          <w:color w:val="222222"/>
        </w:rPr>
        <w:t xml:space="preserve"> (0,2л/га) и др.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В фазу </w:t>
      </w:r>
      <w:proofErr w:type="spellStart"/>
      <w:r w:rsidRPr="00B9031D">
        <w:rPr>
          <w:color w:val="222222"/>
        </w:rPr>
        <w:t>флаг-листа</w:t>
      </w:r>
      <w:proofErr w:type="spellEnd"/>
      <w:r w:rsidRPr="00B9031D">
        <w:rPr>
          <w:color w:val="222222"/>
        </w:rPr>
        <w:t xml:space="preserve"> при превышении пороговой численности </w:t>
      </w:r>
      <w:proofErr w:type="spellStart"/>
      <w:r w:rsidRPr="00B9031D">
        <w:rPr>
          <w:color w:val="222222"/>
        </w:rPr>
        <w:t>трипсов</w:t>
      </w:r>
      <w:proofErr w:type="spellEnd"/>
      <w:r w:rsidRPr="00B9031D">
        <w:rPr>
          <w:color w:val="222222"/>
        </w:rPr>
        <w:t xml:space="preserve">, </w:t>
      </w:r>
      <w:proofErr w:type="spellStart"/>
      <w:r w:rsidRPr="00B9031D">
        <w:rPr>
          <w:color w:val="222222"/>
        </w:rPr>
        <w:t>пьявиц</w:t>
      </w:r>
      <w:proofErr w:type="spellEnd"/>
      <w:r w:rsidRPr="00B9031D">
        <w:rPr>
          <w:color w:val="222222"/>
        </w:rPr>
        <w:t>, ложногусениц, пилильщиков, тлей, злакового минера рекомендуется провести обработку вышеперечисленными инсектицидами</w:t>
      </w:r>
      <w:proofErr w:type="gramStart"/>
      <w:r w:rsidRPr="00B9031D">
        <w:rPr>
          <w:color w:val="222222"/>
        </w:rPr>
        <w:t xml:space="preserve"> .</w:t>
      </w:r>
      <w:proofErr w:type="gramEnd"/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5). </w:t>
      </w:r>
      <w:proofErr w:type="gramStart"/>
      <w:r w:rsidRPr="00B9031D">
        <w:rPr>
          <w:color w:val="222222"/>
        </w:rPr>
        <w:t xml:space="preserve">При появлении болезней в виде единичных пятен на 3-ем сверху листе яровой пшеницы мучнистой росы, септориоза, ржавчинных болезней добавить один из фунгицидов: </w:t>
      </w:r>
      <w:proofErr w:type="spellStart"/>
      <w:r w:rsidRPr="00B9031D">
        <w:rPr>
          <w:color w:val="222222"/>
        </w:rPr>
        <w:t>альто</w:t>
      </w:r>
      <w:proofErr w:type="spellEnd"/>
      <w:r w:rsidRPr="00B9031D">
        <w:rPr>
          <w:color w:val="222222"/>
        </w:rPr>
        <w:t xml:space="preserve"> </w:t>
      </w:r>
      <w:proofErr w:type="spellStart"/>
      <w:r w:rsidRPr="00B9031D">
        <w:rPr>
          <w:color w:val="222222"/>
        </w:rPr>
        <w:t>супер</w:t>
      </w:r>
      <w:proofErr w:type="spellEnd"/>
      <w:r w:rsidRPr="00B9031D">
        <w:rPr>
          <w:color w:val="222222"/>
        </w:rPr>
        <w:t xml:space="preserve">, 33% к.э. -0,4 л/га; Рекс т, 125г/л к.с. 0,5…0,75 л/га; </w:t>
      </w:r>
      <w:proofErr w:type="spellStart"/>
      <w:r w:rsidRPr="00B9031D">
        <w:rPr>
          <w:color w:val="222222"/>
        </w:rPr>
        <w:t>тилт</w:t>
      </w:r>
      <w:proofErr w:type="spellEnd"/>
      <w:r w:rsidRPr="00B9031D">
        <w:rPr>
          <w:color w:val="222222"/>
        </w:rPr>
        <w:t xml:space="preserve"> (бампер), 25% к.э.; </w:t>
      </w:r>
      <w:proofErr w:type="spellStart"/>
      <w:r w:rsidRPr="00B9031D">
        <w:rPr>
          <w:color w:val="222222"/>
        </w:rPr>
        <w:t>импакт</w:t>
      </w:r>
      <w:proofErr w:type="spellEnd"/>
      <w:r w:rsidRPr="00B9031D">
        <w:rPr>
          <w:color w:val="222222"/>
        </w:rPr>
        <w:t xml:space="preserve">, 25% к.э., </w:t>
      </w:r>
      <w:proofErr w:type="spellStart"/>
      <w:r w:rsidRPr="00B9031D">
        <w:rPr>
          <w:color w:val="222222"/>
        </w:rPr>
        <w:t>фалькон</w:t>
      </w:r>
      <w:proofErr w:type="spellEnd"/>
      <w:r w:rsidRPr="00B9031D">
        <w:rPr>
          <w:color w:val="222222"/>
        </w:rPr>
        <w:t>, 46% к.э. -0,5 л/га;</w:t>
      </w:r>
      <w:proofErr w:type="gramEnd"/>
      <w:r w:rsidRPr="00B9031D">
        <w:rPr>
          <w:color w:val="222222"/>
        </w:rPr>
        <w:t xml:space="preserve"> </w:t>
      </w:r>
      <w:proofErr w:type="gramStart"/>
      <w:r w:rsidRPr="00B9031D">
        <w:rPr>
          <w:color w:val="222222"/>
        </w:rPr>
        <w:t xml:space="preserve">гранит 20% к. с., </w:t>
      </w:r>
      <w:proofErr w:type="spellStart"/>
      <w:r w:rsidRPr="00B9031D">
        <w:rPr>
          <w:color w:val="222222"/>
        </w:rPr>
        <w:t>спортак</w:t>
      </w:r>
      <w:proofErr w:type="spellEnd"/>
      <w:r w:rsidRPr="00B9031D">
        <w:rPr>
          <w:color w:val="222222"/>
        </w:rPr>
        <w:t xml:space="preserve"> (мираж), 45% к.э., </w:t>
      </w:r>
      <w:proofErr w:type="spellStart"/>
      <w:r w:rsidRPr="00B9031D">
        <w:rPr>
          <w:color w:val="222222"/>
        </w:rPr>
        <w:t>фоли</w:t>
      </w:r>
      <w:proofErr w:type="spellEnd"/>
      <w:r w:rsidRPr="00B9031D">
        <w:rPr>
          <w:color w:val="222222"/>
        </w:rPr>
        <w:t xml:space="preserve"> кур 25% к., </w:t>
      </w:r>
      <w:proofErr w:type="spellStart"/>
      <w:r w:rsidRPr="00B9031D">
        <w:rPr>
          <w:color w:val="222222"/>
        </w:rPr>
        <w:t>фоликур</w:t>
      </w:r>
      <w:proofErr w:type="spellEnd"/>
      <w:r w:rsidRPr="00B9031D">
        <w:rPr>
          <w:color w:val="222222"/>
        </w:rPr>
        <w:t xml:space="preserve"> БТ, 22,5% к.э. -1 л/га и др.</w:t>
      </w:r>
      <w:proofErr w:type="gramEnd"/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  <w:u w:val="single"/>
        </w:rPr>
        <w:t>УБОРКА</w:t>
      </w:r>
      <w:proofErr w:type="gramStart"/>
      <w:r w:rsidRPr="00B9031D">
        <w:rPr>
          <w:color w:val="222222"/>
        </w:rPr>
        <w:t> </w:t>
      </w:r>
      <w:r w:rsidRPr="00B9031D">
        <w:rPr>
          <w:i/>
          <w:iCs/>
          <w:color w:val="222222"/>
        </w:rPr>
        <w:t>.</w:t>
      </w:r>
      <w:proofErr w:type="gramEnd"/>
      <w:r w:rsidRPr="00B9031D">
        <w:rPr>
          <w:i/>
          <w:iCs/>
          <w:color w:val="222222"/>
        </w:rPr>
        <w:t> </w:t>
      </w:r>
      <w:r w:rsidRPr="00B9031D">
        <w:rPr>
          <w:color w:val="222222"/>
        </w:rPr>
        <w:t xml:space="preserve">Уборку яровой пшеницы проводят однофазным и двухфазным способами. Ее осуществляют в оптимальные сроки, без потерь и снижения качества зерна. Однофазная уборка проводится в начале полной спелости и при влажности зерна 17...20 %, в течение 5...6 дней. На протяжении этого периода биологическая урожайность и качество зерна на корню остаются без существенных изменений. Перестой посевов приводит к снижению массы 1000 зерен, натурной массы стекловидности, ухудшению хлебопекарных, урожайных и посевных качеств. Двухфазную уборку проводят при сильной засоренности или полегании растений. Вначале растения скашиваются в валки и укладываются на стерню высотой 20...25 см, где они подсушиваются в течение 4...5 дней. </w:t>
      </w:r>
      <w:proofErr w:type="gramStart"/>
      <w:r w:rsidRPr="00B9031D">
        <w:rPr>
          <w:color w:val="222222"/>
        </w:rPr>
        <w:t xml:space="preserve">Ее начинают в середине восковой спелости при влажности зерна 35... 25 %. Для скашивания используются жатки ЖВН-6А, ЖСК-4АМ и др. Высота среза должна быть 15...20 см.. </w:t>
      </w:r>
      <w:proofErr w:type="spellStart"/>
      <w:r w:rsidRPr="00B9031D">
        <w:rPr>
          <w:color w:val="222222"/>
        </w:rPr>
        <w:t>Двухфа</w:t>
      </w:r>
      <w:proofErr w:type="spellEnd"/>
      <w:r w:rsidRPr="00B9031D">
        <w:rPr>
          <w:color w:val="222222"/>
        </w:rPr>
        <w:t xml:space="preserve"> зная уборка позволяет начинать уборочные работы на 5...8 дней раньше, при этом получают более сухое зерно </w:t>
      </w:r>
      <w:r>
        <w:rPr>
          <w:color w:val="222222"/>
        </w:rPr>
        <w:t>и солому, меньше требуется затр</w:t>
      </w:r>
      <w:r w:rsidRPr="00B9031D">
        <w:rPr>
          <w:color w:val="222222"/>
        </w:rPr>
        <w:t>ат на обработку зернового вороха, улучшаются посевные и товарные качества зерна.</w:t>
      </w:r>
      <w:proofErr w:type="gramEnd"/>
      <w:r w:rsidRPr="00B9031D">
        <w:rPr>
          <w:color w:val="222222"/>
        </w:rPr>
        <w:t xml:space="preserve"> Однако этот способ уборки не применяют на низкорослых, изреже</w:t>
      </w:r>
      <w:r>
        <w:rPr>
          <w:color w:val="222222"/>
        </w:rPr>
        <w:t xml:space="preserve">нных, </w:t>
      </w:r>
      <w:proofErr w:type="spellStart"/>
      <w:r>
        <w:rPr>
          <w:color w:val="222222"/>
        </w:rPr>
        <w:t>низк</w:t>
      </w:r>
      <w:r w:rsidRPr="00B9031D">
        <w:rPr>
          <w:color w:val="222222"/>
        </w:rPr>
        <w:t>опродуктивных</w:t>
      </w:r>
      <w:proofErr w:type="spellEnd"/>
      <w:r w:rsidRPr="00B9031D">
        <w:rPr>
          <w:color w:val="222222"/>
        </w:rPr>
        <w:t xml:space="preserve"> посевах и при обильном выпадении осадков. После высыхания их подбирают комбайном с подборщиком и обмолачивают.</w:t>
      </w:r>
    </w:p>
    <w:p w:rsidR="00672747" w:rsidRPr="00B9031D" w:rsidRDefault="00672747" w:rsidP="0067274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9031D">
        <w:rPr>
          <w:color w:val="222222"/>
        </w:rPr>
        <w:t xml:space="preserve">Убирают чаще </w:t>
      </w:r>
      <w:proofErr w:type="gramStart"/>
      <w:r w:rsidRPr="00B9031D">
        <w:rPr>
          <w:color w:val="222222"/>
        </w:rPr>
        <w:t>прямым</w:t>
      </w:r>
      <w:proofErr w:type="gramEnd"/>
      <w:r>
        <w:rPr>
          <w:color w:val="222222"/>
        </w:rPr>
        <w:t xml:space="preserve"> </w:t>
      </w:r>
      <w:r w:rsidRPr="00B9031D">
        <w:rPr>
          <w:color w:val="222222"/>
        </w:rPr>
        <w:t xml:space="preserve"> </w:t>
      </w:r>
      <w:proofErr w:type="spellStart"/>
      <w:r w:rsidRPr="00B9031D">
        <w:rPr>
          <w:color w:val="222222"/>
        </w:rPr>
        <w:t>комбайнированием</w:t>
      </w:r>
      <w:proofErr w:type="spellEnd"/>
      <w:r w:rsidRPr="00B9031D">
        <w:rPr>
          <w:color w:val="222222"/>
        </w:rPr>
        <w:t xml:space="preserve"> при влажности зерна 17 -20%, но не более 22%. Прямое </w:t>
      </w:r>
      <w:proofErr w:type="spellStart"/>
      <w:r w:rsidRPr="00B9031D">
        <w:rPr>
          <w:color w:val="222222"/>
        </w:rPr>
        <w:t>комбайнирование</w:t>
      </w:r>
      <w:proofErr w:type="spellEnd"/>
      <w:r w:rsidRPr="00B9031D">
        <w:rPr>
          <w:color w:val="222222"/>
        </w:rPr>
        <w:t xml:space="preserve"> и обмолот валков осуществляется зерноуборочными - комбайнами ДОН- 1500, Е-525, Лида-1300, Е-527, Мега204, Мега-218, КЗР-10, КЗС-7, КЗС-10. К работе допускаются хорошо отрегулированные и тщательно уплотненные комбайны</w:t>
      </w:r>
    </w:p>
    <w:p w:rsidR="00672747" w:rsidRDefault="00672747" w:rsidP="0067274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9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Семена очищают от примесей на установках ОВП -20А, ОС-4,5, МПО-50, ЗАВ20, ЗВС-40 и др. Для сушки применяют зерносушилки М-819, СЗК-8, СЗК-8,1, СЗШР-8, СЗШР-16 и др. Проводится сушка до влажности 14%. Зерно закладывают на хранение, температура зерна при сушке не должна превышать 45 </w:t>
      </w:r>
      <w:r w:rsidRPr="00B9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о</w:t>
      </w:r>
      <w:proofErr w:type="gramStart"/>
      <w:r w:rsidRPr="00B9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С</w:t>
      </w:r>
      <w:proofErr w:type="gramEnd"/>
      <w:r w:rsidRPr="00B9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если семенное зерно, чтобы зародыш не поги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б.</w:t>
      </w:r>
    </w:p>
    <w:p w:rsidR="0065231F" w:rsidRPr="0065231F" w:rsidRDefault="0065231F" w:rsidP="0065231F">
      <w:pPr>
        <w:rPr>
          <w:rFonts w:ascii="Times New Roman" w:hAnsi="Times New Roman" w:cs="Times New Roman"/>
          <w:b/>
          <w:color w:val="434343"/>
          <w:sz w:val="24"/>
          <w:szCs w:val="24"/>
          <w:shd w:val="clear" w:color="auto" w:fill="FFFFFF"/>
        </w:rPr>
      </w:pPr>
      <w:r w:rsidRPr="0065231F">
        <w:rPr>
          <w:rFonts w:ascii="Times New Roman" w:hAnsi="Times New Roman" w:cs="Times New Roman"/>
          <w:b/>
          <w:color w:val="434343"/>
          <w:sz w:val="24"/>
          <w:szCs w:val="24"/>
          <w:shd w:val="clear" w:color="auto" w:fill="FFFFFF"/>
        </w:rPr>
        <w:t xml:space="preserve">Технология выращивания картофеля </w:t>
      </w:r>
    </w:p>
    <w:p w:rsidR="0065231F" w:rsidRDefault="0065231F" w:rsidP="0065231F">
      <w:pP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Картофель – картофель одна из важных культур в сельском хозяйстве, он используется на продовольственные, кормовые и технические цели. По данным одного из исследований примерно 60 % выращиваемого в мире картофеля употребляется для еды человеком, 15 % - на корм животным, 5% - как промышленное сырьё и 11% - на посадку. Место в севообороте Картофель примечателен тем, что при использовании удобрений и хорошей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lastRenderedPageBreak/>
        <w:t xml:space="preserve">обработке почвы он прекрасно переносит повторную посадку. В севообороте его удельный вес варьируется в пределах 25-50%. При посадке стоит придерживаться таких принципов: в качестве предшественников для картофеля подходят озимые и яровые, а также зернобобовые; нельзя сажать картофель после пасленовых; ранний картофель может использоваться </w:t>
      </w:r>
      <w:proofErr w:type="spell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поукосно</w:t>
      </w:r>
      <w:proofErr w:type="spell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либо в занятом пару после озимой ржи. Минеральное питание и удобрение картофеля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П</w:t>
      </w:r>
      <w:proofErr w:type="gram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ри естественной плодородности почвы урожайность картофеля составляет 8-15 т/га. Для роста одной тонны клубней и ботвы к нем картофель выберет из почвы азота 5-6 кг, фосфора – 1,5-2 кг, калия – 7-10 кг, что намного 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больше</w:t>
      </w:r>
      <w:proofErr w:type="gram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чем потребляет большинство зерновых. Для компенсации чего очень хорошо подходят органические удобрения, рекомендованный объём внесения 20-40 т/га, а для сл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або плодородных почв 40-60 т/га.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Каждая тонна навоза или перегноя добавит 0,2 т/га к урожаю. Для повышения устойчивости картофеля к болезням используются микроудобрения в виде меди, бора, цинка и молибдена. Посевной материал картофеля хорошо обработать в 0,05%-ным 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раствором солей микроэлементов,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либо тем же раствором опрыскивают  сами посадки в фазу завязывания бутонов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</w:p>
    <w:p w:rsidR="0065231F" w:rsidRPr="0065231F" w:rsidRDefault="0065231F" w:rsidP="0065231F">
      <w:pPr>
        <w:rPr>
          <w:rFonts w:ascii="Times New Roman" w:hAnsi="Times New Roman" w:cs="Times New Roman"/>
          <w:b/>
          <w:color w:val="434343"/>
          <w:sz w:val="24"/>
          <w:szCs w:val="24"/>
          <w:shd w:val="clear" w:color="auto" w:fill="FFFFFF"/>
        </w:rPr>
      </w:pPr>
      <w:r w:rsidRPr="0065231F">
        <w:rPr>
          <w:rFonts w:ascii="Times New Roman" w:hAnsi="Times New Roman" w:cs="Times New Roman"/>
          <w:b/>
          <w:color w:val="434343"/>
          <w:sz w:val="24"/>
          <w:szCs w:val="24"/>
          <w:shd w:val="clear" w:color="auto" w:fill="FFFFFF"/>
        </w:rPr>
        <w:t>Обработка почвы</w:t>
      </w:r>
    </w:p>
    <w:p w:rsidR="00017196" w:rsidRDefault="0065231F" w:rsidP="0065231F">
      <w:pP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Лущение стерни проводится после уборки стерневого предшественника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,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спустя 2-3 недели 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проводят  вспашку почвы.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Для эрозионно-опасных районов проводится безотвальная обработка. Раннее весеннее боронование проводится весной в 2 следа, а культивацию на глубину 12-14 см проводят перед посадкой. Такой комплекс применим для легких почв, а для тяжелых почв весной проводят обработку плугами без отвалов на 22-27 см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но с установкой предплужников на рабочую глубину 12-14 см. Подготовка клубней к посадке Калибровка и сортировка клубней проводится по фракциям при помощи КСП-25 (</w:t>
      </w:r>
      <w:proofErr w:type="spell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картофеле-сортировального</w:t>
      </w:r>
      <w:proofErr w:type="spell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пункта) 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.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Фракция 50-80 г подходит для посадки. Если наблюдается недостаток посадочного материала, то клубки могут разрезаться, при этом их могут дополнительно подвяливать и обрабатывать пестицидами Клубни перебирают и подбирают подходящие за 10-12 дней перед посадкой. 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Протравливание клубней делают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, чтобы защитить их от болезней,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кроме того выполняют опудривание золой или смачивание растворами минеральных, а также гуминовых удобрений Посадка Наилучшее время для посадки картофеля, когда температура почвы достигает 7°С. Глубина заделки клубней 6-15 см. Сажают картофель с междурядьями 70 см и шагом  25-35 см. Способ посадки выбирают наиболее подходящий к текущим условиям.</w:t>
      </w:r>
      <w:proofErr w:type="gram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Так гребневая посадка обладает преимуществами в лесостепных районах с достаточной обеспеченность влагой. Гребни нарезают до посадки культиваторами </w:t>
      </w:r>
      <w:proofErr w:type="spell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гребнеобразователями</w:t>
      </w:r>
      <w:proofErr w:type="spell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или же после по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садки культиваторами-окучниками.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На гребневой поверхности земля прогревается быстрее, что позволяет раньше начать посадку. А 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в</w:t>
      </w:r>
      <w:proofErr w:type="gram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района</w:t>
      </w:r>
      <w:proofErr w:type="gram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с переизбытком влаги применяют грядово-ленточную посадку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.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Для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посадки создают гряды высотой 35 см и шириной подошвы 140 см. В них растения располагают двумя сближенными рядами с малым междурядьем 30 см и большим 110 см, шаг посадки при это </w:t>
      </w:r>
      <w:proofErr w:type="spell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выбтрают</w:t>
      </w:r>
      <w:proofErr w:type="spell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равным 30 см. Уход за посадками картофеля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Т</w:t>
      </w:r>
      <w:proofErr w:type="gram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ак как </w:t>
      </w:r>
      <w:proofErr w:type="spell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довсходовый</w:t>
      </w:r>
      <w:proofErr w:type="spell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период достаточно длинный, и за этот период всходит много сорняков, поэтому проводится </w:t>
      </w:r>
      <w:proofErr w:type="spell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довсходовое</w:t>
      </w:r>
      <w:proofErr w:type="spell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боронование - два раза с интервалом в 5-7 дней проводится. На гребневых посадках можно выполнять междурядную обработку ещё до появления всходов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После всходов проводят от одной до трех междурядных обработок по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lastRenderedPageBreak/>
        <w:t xml:space="preserve">необходимости. Традиционно глубина при первой обработке составляет 10-12 см, а 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в</w:t>
      </w:r>
      <w:proofErr w:type="gram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при</w:t>
      </w:r>
      <w:proofErr w:type="gram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второй 6-8 см. От первой к последующим обработкам защитная зона увеличивается на 5 см с каждой стороны от кустов, начиная с 10 при первом проходе. Вместе с междурядными обработками проводят окучивание. Защита от болезней и вредителей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И</w:t>
      </w:r>
      <w:proofErr w:type="gram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з-за болезней и вредителей погибает 30% урожая картофеля. Поэтому растения обязательно опрыскивают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.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Так как картофель страдает не только от колорадского жука, но и проволочника, также при его выращивании необходимо уничтожение сорняков. В качестве защиты от нематоды используется горчица и рапс, которые высеваются как промежуточные культуры в севообороте. Фитофтора - одно из самых опасных заболеваний картофеля, которое поражает культуру при избыточной влажности и недостатке микроэлементов, либо при избытке азотных удобрений. Уборка Степень созревания картофеля – наглядно определяется по состоянию его ботвы, её отмирание говорит о готовности урожая к уборке. Важным этапом при уборке картофеля является скашивание оставшейся ботвы и сорняков для просыхания гребней, быстрого созревания, предупреждения заражения и повышения качества клубней. Для ускорения созревания больных и поздних сортов применяют десикацию - за 10 дней до начала уборки производится опрыскивание хлоратом магния  (25 кг/га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)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. Уборка картофеля на средних и легких почвах производится 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картофелеуборочными комбайнами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, выгрузка бункера комбайна производится прямо в грузовой автомобиль. На средних и тяжелых почвах проводят раздельную уборку с укладыванием картофеля в валок для подсушивания, а</w:t>
      </w:r>
      <w:r w:rsidR="00017196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потом подбором валка комбайном. 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Если почва избыточно 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увлажнена</w:t>
      </w:r>
      <w:proofErr w:type="gram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применяют технологию включающую: выкапывание клубней картофе</w:t>
      </w:r>
      <w:r w:rsidR="00017196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лекопателем</w:t>
      </w: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и их ручной сбор с поверхности поля.</w:t>
      </w:r>
    </w:p>
    <w:p w:rsidR="00515832" w:rsidRPr="008420FA" w:rsidRDefault="0065231F" w:rsidP="006727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Сортировка и закладка на хранение производится после уборки. При обработке семенного картофеля стараются как можно меньше его повредить, так при наличии менее 25% примесей, его рекомендуют заложить совсем без сортировки. Для хранения картофеля строят специальные </w:t>
      </w:r>
      <w:proofErr w:type="gramStart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хранилища</w:t>
      </w:r>
      <w:proofErr w:type="gramEnd"/>
      <w:r w:rsidRPr="0065231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оснащённые вентиляционными системами или закапывают бурты с вытяжкой в траншеи. </w:t>
      </w:r>
    </w:p>
    <w:p w:rsidR="00515832" w:rsidRDefault="00515832" w:rsidP="00515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Агротехника возделывания многолетних  трав</w:t>
      </w:r>
    </w:p>
    <w:p w:rsidR="00515832" w:rsidRDefault="00515832" w:rsidP="00515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Многолетние травы включают в основную ротацию севооборота со сроком пользования не менее 2 лет, возделывают также на выводных полях от 7 до 10 лет на одном поле.</w:t>
      </w:r>
    </w:p>
    <w:p w:rsidR="00515832" w:rsidRDefault="00515832" w:rsidP="00515832">
      <w:pPr>
        <w:shd w:val="clear" w:color="auto" w:fill="FFFFFF"/>
        <w:spacing w:after="0" w:line="240" w:lineRule="auto"/>
        <w:ind w:right="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ind w:right="5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Хорошими предшественниками для многолетних трав являются зерновые озимые и яровые, идущие по пару, пропашные, кроме свеклы, однолетние кормовые травы. Семенники экономически выгодно размещать по пару.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ОБРАБОТКА ПОЧВЫ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Большинство видов многолетних трав развивают мощную корневую систему от 1 до 3 метров, поэтому основную обработку почвы делают с осени на глубину 25-30 см, отвальную или безотвальную. Более качественной бывает вспашка с предварительной пожнивной обработкой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стерневых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предшественников.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безотвальной обработке более высокая стерня (15-18 см) будет способствовать большему накоплению снега.  Ранневесеннее боронование необходимо для сохранения влаги весной. Мелкую (3-4 см) культивацию перед посевом необходимо проводить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культиваторами с плоскорежущими лапами, так как они создают плотную подошву, хорошо подрезают сорняки, не выворачивают на поверхность увлажненный слой почвы.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Многолетние травы имеют очень мелкие семена, поэтому почва должна быть хорошо выровненной. Предпосевную культивацию совмещают с боронованием и прикатыванием. Лучше все эти операции выполнять совмещенными агрегатами за один прием.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ПОСЕВ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Многолетние кормовые культуры часто сеют под покров однолетних культур, это обусловлено тем, что многолетние травы в год посева медленно развиваются и имеют низкую продуктивность. В первый год покровная культура дает полноценный урожай, а многолетние травы - начиная со второго года жизни.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Преимущество покровного посева еще и в том, что медленно развивающиеся травы не способны противостоять сорнякам, а под покровом они меньше засорены. Стерня покровной культуры лучше задерживает снег. Но с точки зрения биологии развития травам под покровом не хватает света, воды, элементов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питания, поэтому весной следующего года они хуже отрастают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более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изрежены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сравнению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беспокровными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посевами.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свести к минимуму эти отрицательные последствия покровного посева, надо правильно выбрать покровную культуру, которая должна минимально затенять многолетние травы. В этом смысле озимые хлеба хуже, чем яровые, так как сильнее кустятся, часто полегают, сильно затеняют травы.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яровых культур овес как покровная культура может быть несколько хуже, чем пшеница, ячмень, так как овес больше кустится, листья овса позднее отмирают, во влажную осень он может отрастать повторно.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Покровная культура должна быть раноубираемой, чтобы травы, выйдя из-под покрова, успели достаточно развиться, накопить питательные вещества для успешной перезимовки. Это могут быть бобово-овсяные смеси на зеленую массу - для ранних посевов и просовидные культуры на зеленую массу (кормовое просо, суданская трава) - для поздних посевов.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Большое значение имеет способ посева многолетних трав. Важно, чтобы семена трав не попали в один рядок с семенами покровной культуры, поэтому лучше сеять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межрядковым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способом, используя зернотравяные сеялки (СЗТ - 3,6), в которых высев покровной и многолетней культуры осуществляется из разных ящиков и сошников при чередовании рядков покровной культуры и трав через 7,5 см.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таких сеялок можно сеять перекрестно: сначала покровную культуру на глубину 6-7 см, а затем по прикатанной почве - травы на глубину 1-2 см. При подсеве трав под озимые весной используют дисковые сеялки поперек озимых, затем производят боронование.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УДОБРЕНИЯ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Многолетние травы очень хорошо отзывчивы на удобрения.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Бобовые при хороших условиях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азотфиксации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меньше реагируют на азотные удобрения и более требовательны к фосфору и калию.</w:t>
      </w:r>
      <w:proofErr w:type="gramEnd"/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Фосфор и калий вносят под основную обработку почвы с осени по 60 кг 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/га по каждому элементу. При посеве в рядок эффективно внесение фосфорных удобрений 10-15 кг 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/га. Если в запас удобрения не были внесены, то эффективны подкормки на второй и последующие годы рано весной.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Бобовые травы лучше подкармливать фосфорными и калийными удобрениями по 30-40 кг 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/га, но не разбросным способом, а врезая их в дернину трав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плоскорезами-удобрителями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Злаковые можно подкармливать или полным минеральным или азотным удобрением также по 30-40 кг 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/га. Удобрять травосмеси нужно, учитывая долю компонентов. Если преобладает бобовый компонент (более 50%), то чтобы не подавлять азотфиксирующую деятельность клубеньковых бактерий, удобрения вносить как под бобовые травы. Если преобладает злаковый компонент - удобрять, как злаковые травы.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УХОД ЗА ПОСЕВАМИ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Прикатывание до и после посева. Разрушение почвенной корки ротационными органами.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Довсходовое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боронование легкими боронами. Своевременная уборка покровной культуры на высоком срезе (15-20 см). При уборке на зерно солома должна быть убрана сразу. Подкормки и боронование после укосов.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УБОРКА И ЗАГОТОВКА КОРМОВ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Оптимальная высота скашивания на кормовые цели - 5-6 см, а для высокостебельных (например, для донника) - 12-14 см. Более высокий срез на 8-10 см рекомендуют в первый год жизни, 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травостой на следующий год предполагается убирать на семена.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уборке на сено,  многолетние травы скашивают в фазу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бутонизации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цветения, злаковы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колошение. Заканчивать их уборку следует в начале цветения. Кроме того, в фазу цветения возрастает доля стеблей, уменьшается доля листьев, в то время как в листьях в 2-3 раза больше белка. Питательные вещества поступают больше в цветки, а они больше осыпаются при уборке, чем листья.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Ближе к цветению на растениях больше проявляются болезни (мучнистая роса, бурая ржавчина), качество корма ухудшается. При запаздывании с первым укосом растения потом хуже отрастают, и значительно снижается урожай от 2-го укоса.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Фазы развития кормовых культур быстро меняются. Поэтому уборку трав на сено следует начинать в оптимальные сроки и заканчивать в течение 8-10 дней. Задержка со сроками уборки к большому недобору наиболее ценных питательных веществ. Травосмеси скашивают не позднее начала цветения преобладающего компонента.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Скашивание трав с высоким урожаем зеленой массы лучше проводить в прокос косилками типа КС-2,1,КДП- 4, ротационными КРН- 2,1,и др.                                                                                                                 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провяливания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 должна обеспечить снижение влажности растений до уровня 45-50%, при которой резко тормозятся биохимические процессы и снижаются потери питательных веществ. Это можно ускорить ворошением массы.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ворошения травы в прокосах, ее сгребания в валки, оборачивания и разбрасывания валков следует применять грабли ГБК- 6,0. Ворошение скошенной травы особенно необходимо на высокоурожайных участках, где она ложится неравномерным плотным слоем.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Первое ворошение следует проводить одновременно или сразу после скашивания, при этом масса высушивается лучше, продувается ветром, сушка проходит равномерно и быстрее. Последующее ворошение проводят по мере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подсыхания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верхних слоев. После этого массу сгребают и досушивают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требуемого уровня в валках без ворошения в зависимости от технологии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приготовления (рассыпное, измельченное, прессованное)                                  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прогрессивной технологией является  приготовление прессованного сена. При этой технологии снижаются затраты труда, сокращаются потери в 2-2,5 раза, рациональнее используются хранилища, чем при заготовке рассыпного сена.                                                                             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заготовке прессованного сена технологический процесс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провяливания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 на поле такой же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при уборке рассыпного сена, однако влажность массы при прессовании должна быть выше(в пределах 22%). Чем суше трава, тем выше механические потери.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влажности массы выше 24% создается угроза самосогревания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плесневения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сена, качество его резко снижается.             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прессования сена из валков применяют пресс- подборщики ПСБ- 1,6. ПС- 1,6.К- 422, К- 453 с обвязкой тюков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шпагатом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благоприятную погоду тюки оставляют в поле на 2-3 дня для досушивания. Для этого тюки укладывают в пирамиду так, чтобы четыре лежали ребрами на земле, а два сверху. Пирамида из тюков хорошо продувается, и сено быстро подсыхает.                 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Тюки сена влажностью до20% можно сразу же с пресс- подборщиком подавать на прицеп и транспортировать к месту хранения.                                                                                                                          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Важное условие получения высококачественного прессованного сена – использование однородной растительной массы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выравненной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влажностью. В противном случае может произойти разогревание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плесневение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корма внутри тюка.</w:t>
      </w: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Прессованное сено более высокого качества, так как в нем лучше сохраняются листья, цветки, упрощается транспортировка, затраты труда уменьшаются в 2-3 раза. Все виды сена лучше заготавливать из бобово-злаковых травосмесей или из злаковых трав.</w:t>
      </w:r>
    </w:p>
    <w:p w:rsidR="00910FEC" w:rsidRDefault="00910FEC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0FEC" w:rsidRDefault="00910FEC" w:rsidP="00910FEC">
      <w:pPr>
        <w:rPr>
          <w:rFonts w:ascii="Times New Roman" w:hAnsi="Times New Roman" w:cs="Times New Roman"/>
          <w:b/>
          <w:sz w:val="24"/>
          <w:szCs w:val="24"/>
        </w:rPr>
      </w:pPr>
      <w:r w:rsidRPr="000473A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910FEC" w:rsidRDefault="00910FEC" w:rsidP="0091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73A9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E14A6D" w:rsidRPr="00E14A6D" w:rsidRDefault="00E14A6D" w:rsidP="00E1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4A6D">
        <w:rPr>
          <w:rFonts w:ascii="Times New Roman" w:hAnsi="Times New Roman" w:cs="Times New Roman"/>
          <w:b/>
          <w:sz w:val="24"/>
          <w:szCs w:val="24"/>
        </w:rPr>
        <w:t>Тест 1.</w:t>
      </w:r>
      <w:r w:rsidRPr="00E14A6D">
        <w:rPr>
          <w:rFonts w:ascii="Times New Roman" w:hAnsi="Times New Roman" w:cs="Times New Roman"/>
          <w:sz w:val="24"/>
          <w:szCs w:val="24"/>
        </w:rPr>
        <w:t xml:space="preserve"> Выбрать правильные ответы: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5"/>
        <w:gridCol w:w="1134"/>
        <w:gridCol w:w="5352"/>
      </w:tblGrid>
      <w:tr w:rsidR="00E14A6D" w:rsidRPr="00E14A6D" w:rsidTr="00E14A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</w:p>
        </w:tc>
      </w:tr>
      <w:tr w:rsidR="00E14A6D" w:rsidRPr="00E14A6D" w:rsidTr="00E14A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Чистота семян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нормально проросших семян в </w:t>
            </w:r>
            <w:r w:rsidRPr="00E14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пробе,  взятой для анализа, выраженное в процентах.</w:t>
            </w:r>
          </w:p>
        </w:tc>
      </w:tr>
      <w:tr w:rsidR="00E14A6D" w:rsidRPr="00E14A6D" w:rsidTr="00E14A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Всхожесть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Содержание в семенном материале  живых семян, выраженное в процентах относительно средней пробы.</w:t>
            </w:r>
          </w:p>
        </w:tc>
      </w:tr>
      <w:tr w:rsidR="00E14A6D" w:rsidRPr="00E14A6D" w:rsidTr="00E14A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Энергия прорастания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Содержание влаги в семенах, выраженное в процентах.</w:t>
            </w:r>
          </w:p>
        </w:tc>
      </w:tr>
      <w:tr w:rsidR="00E14A6D" w:rsidRPr="00E14A6D" w:rsidTr="00E14A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Количество нормально проросших  семян, выраженное в процентах, за срок более короткий, чем при определении всхожести.</w:t>
            </w:r>
          </w:p>
        </w:tc>
      </w:tr>
      <w:tr w:rsidR="00E14A6D" w:rsidRPr="00E14A6D" w:rsidTr="00E14A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Жизнеспособность семян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6D" w:rsidRPr="00E14A6D" w:rsidRDefault="00E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6D">
              <w:rPr>
                <w:rFonts w:ascii="Times New Roman" w:hAnsi="Times New Roman" w:cs="Times New Roman"/>
                <w:sz w:val="24"/>
                <w:szCs w:val="24"/>
              </w:rPr>
              <w:t>Содержание в посевном материале  семян основной культуры, выраженное в процентах.</w:t>
            </w:r>
          </w:p>
        </w:tc>
      </w:tr>
    </w:tbl>
    <w:p w:rsidR="00E14A6D" w:rsidRPr="00E14A6D" w:rsidRDefault="00E14A6D" w:rsidP="00E14A6D">
      <w:pPr>
        <w:rPr>
          <w:rFonts w:ascii="Times New Roman" w:hAnsi="Times New Roman" w:cs="Times New Roman"/>
          <w:b/>
          <w:sz w:val="24"/>
          <w:szCs w:val="24"/>
        </w:rPr>
      </w:pPr>
    </w:p>
    <w:p w:rsidR="00E14A6D" w:rsidRPr="00E14A6D" w:rsidRDefault="00E14A6D" w:rsidP="00E14A6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</w:t>
      </w:r>
      <w:r w:rsidRPr="00E14A6D">
        <w:rPr>
          <w:rFonts w:ascii="Times New Roman" w:hAnsi="Times New Roman" w:cs="Times New Roman"/>
          <w:b/>
          <w:sz w:val="24"/>
          <w:szCs w:val="24"/>
        </w:rPr>
        <w:t>1. Ситуация 1</w:t>
      </w:r>
    </w:p>
    <w:p w:rsidR="00E14A6D" w:rsidRDefault="00E14A6D" w:rsidP="00E14A6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E14A6D">
        <w:rPr>
          <w:rFonts w:ascii="Times New Roman" w:hAnsi="Times New Roman" w:cs="Times New Roman"/>
          <w:sz w:val="24"/>
          <w:szCs w:val="24"/>
        </w:rPr>
        <w:t xml:space="preserve">В текущем году пшеница созревает неравномерно. Как организовать уборку с наименьшими потерями? </w:t>
      </w:r>
    </w:p>
    <w:p w:rsidR="00E14A6D" w:rsidRPr="00E14A6D" w:rsidRDefault="00E14A6D" w:rsidP="00E14A6D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E14A6D">
        <w:rPr>
          <w:rFonts w:ascii="Times New Roman" w:hAnsi="Times New Roman" w:cs="Times New Roman"/>
          <w:b/>
          <w:sz w:val="24"/>
          <w:szCs w:val="24"/>
        </w:rPr>
        <w:t>2. Ситуация 2.</w:t>
      </w:r>
    </w:p>
    <w:p w:rsidR="00E14A6D" w:rsidRDefault="00E14A6D" w:rsidP="00E14A6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E14A6D">
        <w:rPr>
          <w:rFonts w:ascii="Times New Roman" w:hAnsi="Times New Roman" w:cs="Times New Roman"/>
          <w:sz w:val="24"/>
          <w:szCs w:val="24"/>
        </w:rPr>
        <w:t>В хозяйстве возделывают яровой ячмень, пшеницу, овёс. Установите сроки посева каждой культуры.</w:t>
      </w:r>
    </w:p>
    <w:p w:rsidR="00910FEC" w:rsidRDefault="00910FEC" w:rsidP="0091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ответы на поставленные вопросы (в письменной форме)</w:t>
      </w:r>
    </w:p>
    <w:p w:rsidR="0071054B" w:rsidRDefault="0071054B" w:rsidP="0091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 Н.Н. Третьяков, Б.Я. Ягодин,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Основы агрономии» стр. 244-312, </w:t>
      </w:r>
    </w:p>
    <w:p w:rsidR="00910FEC" w:rsidRDefault="00910FEC" w:rsidP="00910F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910FEC" w:rsidRDefault="00910FEC" w:rsidP="00910F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910FEC" w:rsidRDefault="00910FEC" w:rsidP="00910FEC">
      <w:pPr>
        <w:spacing w:before="100" w:beforeAutospacing="1" w:after="100" w:afterAutospacing="1" w:line="240" w:lineRule="auto"/>
        <w:rPr>
          <w:rFonts w:eastAsiaTheme="minorEastAsia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пометкой в теме письма</w:t>
      </w:r>
      <w:r>
        <w:rPr>
          <w:color w:val="000000"/>
          <w:sz w:val="28"/>
          <w:szCs w:val="28"/>
        </w:rPr>
        <w:t xml:space="preserve">:  </w:t>
      </w:r>
      <w:r w:rsidRPr="001F17D0">
        <w:rPr>
          <w:rFonts w:ascii="Times New Roman" w:hAnsi="Times New Roman" w:cs="Times New Roman"/>
          <w:color w:val="000000"/>
          <w:sz w:val="28"/>
          <w:szCs w:val="28"/>
        </w:rPr>
        <w:t xml:space="preserve">Агрономия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ФИО гр.16(З)</w:t>
      </w:r>
    </w:p>
    <w:p w:rsidR="00910FEC" w:rsidRPr="00ED4FD0" w:rsidRDefault="00910FEC" w:rsidP="00910FEC">
      <w:pPr>
        <w:rPr>
          <w:rFonts w:ascii="Times New Roman" w:hAnsi="Times New Roman" w:cs="Times New Roman"/>
          <w:sz w:val="24"/>
          <w:szCs w:val="24"/>
        </w:rPr>
      </w:pPr>
    </w:p>
    <w:p w:rsidR="00910FEC" w:rsidRDefault="00910FEC" w:rsidP="0051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832" w:rsidRDefault="00515832" w:rsidP="00515832">
      <w:pPr>
        <w:rPr>
          <w:rFonts w:ascii="Times New Roman" w:hAnsi="Times New Roman" w:cs="Times New Roman"/>
          <w:sz w:val="24"/>
          <w:szCs w:val="24"/>
        </w:rPr>
      </w:pPr>
    </w:p>
    <w:p w:rsidR="00BC229E" w:rsidRPr="00B73470" w:rsidRDefault="00BC229E">
      <w:pPr>
        <w:rPr>
          <w:rFonts w:ascii="Times New Roman" w:hAnsi="Times New Roman" w:cs="Times New Roman"/>
          <w:sz w:val="24"/>
          <w:szCs w:val="24"/>
        </w:rPr>
      </w:pPr>
    </w:p>
    <w:sectPr w:rsidR="00BC229E" w:rsidRPr="00B73470" w:rsidSect="00F4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840"/>
    <w:multiLevelType w:val="hybridMultilevel"/>
    <w:tmpl w:val="FA3A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6C4C"/>
    <w:multiLevelType w:val="hybridMultilevel"/>
    <w:tmpl w:val="0CB6095E"/>
    <w:lvl w:ilvl="0" w:tplc="DA1626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42485"/>
    <w:multiLevelType w:val="multilevel"/>
    <w:tmpl w:val="92EAB2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7F85"/>
    <w:rsid w:val="00017196"/>
    <w:rsid w:val="00332D8E"/>
    <w:rsid w:val="00333238"/>
    <w:rsid w:val="0051463B"/>
    <w:rsid w:val="00515832"/>
    <w:rsid w:val="0064662C"/>
    <w:rsid w:val="0065231F"/>
    <w:rsid w:val="00672747"/>
    <w:rsid w:val="0071054B"/>
    <w:rsid w:val="00770E93"/>
    <w:rsid w:val="00774BB7"/>
    <w:rsid w:val="00786BA6"/>
    <w:rsid w:val="007B77BE"/>
    <w:rsid w:val="008420FA"/>
    <w:rsid w:val="008A3F7B"/>
    <w:rsid w:val="00910FEC"/>
    <w:rsid w:val="00B0280A"/>
    <w:rsid w:val="00B46EA9"/>
    <w:rsid w:val="00B64C26"/>
    <w:rsid w:val="00B73470"/>
    <w:rsid w:val="00B95AF0"/>
    <w:rsid w:val="00BC229E"/>
    <w:rsid w:val="00BD0D1B"/>
    <w:rsid w:val="00BD4131"/>
    <w:rsid w:val="00BE2C7E"/>
    <w:rsid w:val="00C47F85"/>
    <w:rsid w:val="00CC1631"/>
    <w:rsid w:val="00E14A6D"/>
    <w:rsid w:val="00EE08D5"/>
    <w:rsid w:val="00F409BB"/>
    <w:rsid w:val="00F558E5"/>
    <w:rsid w:val="00FE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C22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C22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BC229E"/>
  </w:style>
  <w:style w:type="character" w:styleId="a4">
    <w:name w:val="Hyperlink"/>
    <w:basedOn w:val="a0"/>
    <w:uiPriority w:val="99"/>
    <w:semiHidden/>
    <w:unhideWhenUsed/>
    <w:rsid w:val="00BC2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2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58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7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10050</Words>
  <Characters>57285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19</cp:revision>
  <dcterms:created xsi:type="dcterms:W3CDTF">2020-04-01T15:53:00Z</dcterms:created>
  <dcterms:modified xsi:type="dcterms:W3CDTF">2020-04-06T07:53:00Z</dcterms:modified>
</cp:coreProperties>
</file>