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8" w:rsidRDefault="00DE4A58" w:rsidP="00731FAF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                                                  Лекция</w:t>
      </w:r>
    </w:p>
    <w:p w:rsidR="00DE4A58" w:rsidRDefault="00DE4A58" w:rsidP="00731FAF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183741"/>
          <w:kern w:val="36"/>
          <w:sz w:val="24"/>
          <w:szCs w:val="24"/>
        </w:rPr>
      </w:pPr>
      <w:r w:rsidRPr="00526385">
        <w:rPr>
          <w:rFonts w:ascii="Times New Roman" w:eastAsia="Times New Roman" w:hAnsi="Times New Roman" w:cs="Times New Roman"/>
          <w:b/>
          <w:color w:val="183741"/>
          <w:kern w:val="36"/>
          <w:sz w:val="24"/>
          <w:szCs w:val="24"/>
        </w:rPr>
        <w:t>Тема: «Интенсивная технология возделывания  лука репчатого. Особенности выращивания лука репчатого на перо»</w:t>
      </w:r>
    </w:p>
    <w:p w:rsidR="00FD23D6" w:rsidRPr="00FD23D6" w:rsidRDefault="00FD23D6" w:rsidP="00FD23D6">
      <w:pPr>
        <w:pStyle w:val="a8"/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>1.</w:t>
      </w:r>
      <w:r w:rsidRPr="00FD23D6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>Ботаническая характеристика</w:t>
      </w: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 xml:space="preserve">                                                                                                 2. </w:t>
      </w:r>
      <w:r w:rsidRPr="00FD23D6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>Биологические особенности</w:t>
      </w:r>
    </w:p>
    <w:p w:rsidR="00FD23D6" w:rsidRPr="00FD23D6" w:rsidRDefault="00FD23D6" w:rsidP="00FD23D6">
      <w:pPr>
        <w:pStyle w:val="a8"/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</w:rPr>
        <w:t>3.Агротехника возделывания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репчатый – многолетнее травянистое растение.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Нечерноземной зоны семена лука, как правило, получают лишь на третий год.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год из семян выращивают мелкую луковицу диаметром 1-3 см – лук-севок.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второй год из севка получают крупные луковицы, на третий год из этих луковиц развивается семенное растение с цветоносами-стрелками, которые оканчиваются соцветиями, позднее в них образуются семена.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Луковица состоит из укороченного стебля – донца, на котором закладываются почки, прикрытые открытыми и закрытыми сочными чешуями.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Снаружи луковицу облегают сухие чешуи желтой, белой или фиолетовой окраски.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почек, развивающихся на донце, в дальнейшем образуются либо новые луковицы, либо цветоносы-стрелки с соцветиями.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количества вегетативных почек луковица может быть мал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многозачатковой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Зачатковость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сортовых признаков репчатого лука.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репчатого лука трубчатые, покрыты восковым налетом.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листа охватывает почку и тот участок стебля, на котором он развился.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Всякий вновь вырастающий лист проходит внутри охватывающего его основания и выходит из него на определенной высоте, поддерживая созданный влагалищами листьев ложный стебель.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созревании луковицы зеленая ассимилирующая часть листа отмирает.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зелеными листьями отмирают и влагалища, ссыхаясь, они создают плотную тонкую «шейку»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высушенная шейка, смыкаясь, защищает луковицу от проникновения в нее болезнетворных начал, такие луковицы хорошо хранятся.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Невызревшую луковицу отличает толстая шейка.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Корневая система лука развита слабо.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Корни, сначала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струновидные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, дают разветвления первого и второго порядков, густо покрыты корневыми волосками.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масса корней находится в слое почвы 5-20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Однолетней луковицы корнями покрыта вся наружная часть донца-стебля.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отмирании листьев отмирают и корни.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У луковицы, посаженной в землю на второй год ее жизни, новые корни прорастают вокруг остатков прошлогодних корней.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самом центре донца образуется омертвевший слой – так называемая «пятка»,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луковицу, выросшую из семян, можно легко отличить от луковицы, выращенной из севка или выборка.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Цветонос у лука – это стрелка, которая, как и лист, полая внутри. Несет на себе шаровидное соцветие – зонтик из большого количества цветков – 200-800 и более.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Плод у лука –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трехганная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коробочка.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полном оплодотворении в ней образуется шесть семян.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Семена мелкие, черного цвета,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округло-трехранной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с плотной роговидной оболочкой.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черный цвет семена называют «чернушкой».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БИОЛОГИЧЕСКИЕ ОСОБЕННОСТИ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Репчатый лук – сравнительно холодостойкое растение.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легко переносит весеннее похолодание, но в фазе петельки всходы могут погибнуть при температуре минус 2-3 С.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Оптимальная температура для роста листьев 15-25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, они способны противостоять заморозкам до –7С и жаре – свыше 35С.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Всходы имеют вид петельки, которая образована семядолей и подсемядольным коленом.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3-4 дня благодаря росту подсемядольного колена и создающемуся при этом натяжению семядольный лист выходит на поверхность почвы вместе с оболочкой семени.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первое время растения развиваются очень медленно.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им необходимо достаточное количество влаги, питательных веществ и света.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настоящий лист у растений образуется через 5-7 дней.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 появлением первого настоящего листа семядольный лист отмирает, поэтому посевы в данный период выглядят пожелтевшими.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неблагоприятных условиях (засуха, недостаток питательных веществ в почве, образование корки, зарастание посевов сорняками) рост листьев прекращается и начинается формироваться луковица.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Мелкая луковица может образоваться даже при наличии двух-трех настоящих листьев, затем растение впадает в состояние покоя.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растение прекратило образование листьев, началось формирование луковицы, то остановить этот процесс невозможно никакими агротехническими приемами – он необратим.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нарушение агротехники, особенно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70-80 дней роста лука, может привести к большим потерям урожая.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крупной луковицы растение должно иметь определенное количество листьев.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сорта, условий и зоны выращивания образуется от 4 до 25 листьев.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процесс формирования листьев и начало оттока пластических веществ в луковицу большое влияние оказывает свет.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Репчатый лук - растение длинного дня.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Северные сорта и сорта средней полосы требуют для своего развития большей долготы дня (15-17 ч), чем в южных районах страны, где луковица образуется при долготе дня 13-14 ч.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Луковым растениям требуется и высокая интенсивность освещения, особенно при выращивании их из семян.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Слабое освещение тормозит формирование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Зарастание посевов сорняками замедляет развитие растений.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луковицы либо не образуются совсем, либо оказываются невызревшими, с толстой шейкой, непригодными для хранения.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засоренном участке даже при достаточном количестве питательных веществ в почве растения лука теряют способность усваивать их.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лук следует на светлых незатененных участках.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СОРТА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выращивании лука так же, как и любой другой культуры, большое значение имеет сорт.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России районировано более 60 сортов репчатого лука.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распространение получили сорта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Стригуновский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местный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Бессоновский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выборе сорта учитывают его происхождение.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сорта северной зоны при перенесении их в условия короткого дня развиваются медленно и не всегда способны сформировать луковицу.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Луковицы северных сортов обладают хорошей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лежкостью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сохраняются 7-8 месяцев, чего нельзя сказать о южных сортах, многие из них, в особенности салатного типа, прорастают через 1,5-2 месяца после уборки.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ветвления сорта лука разделяют на мал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средне-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 образуют в гнезде одну, реже две луковицы,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две-четыре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пять луковиц и более.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гнездности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сорта разделяют также по вкусу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острые,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сладкие.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различных сортов лука различны и способы их возделывания: одни выращивают из севка и выборка, другие – из севка и в однолетней культуре из семян, третьи – только в однолетней культуре посевом семян в грунте или рассадой.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центральных районах Нечерноземной зоны России наиболее распространены острые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сорта, которые обычно выращивают из севка.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них: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Арзамасский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местный – старинный сорт Горьковской области.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Среднеспелый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выращивании севка требует 85-95 дней, лука-репки из севка – 90-100 дней.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Среднегнездный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образует две-три луковицы в гнезде.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Луковицы некрупные массой 60-90 г,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округло-кубастой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округлой формы с желтой окраской сухих наружных чешуй, плотные, острого вкуса.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Лежкость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транспортабельность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Урожайный: с 1 кв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2-3 кг лука-репки.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Выращивается из севка.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Районирован в Республике Марий Эл.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Тимирязевский – сорт селекции Овощной опытной станции имени В.И.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Эдельштейна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ТСХА.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Скороспелый, высокоурожайный (1-3 кг с кв.м).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Лежкость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хорошая.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луковицы округло-плоская, окраска сухих чешуй светло-коричневая.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Острого вкуса.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Луковицы плотные, транспортабельные.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гнезде образуется одна-две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отличие от других сортов при холодном хранении севка дает невысокий процент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застрелковавшихся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растений.</w:t>
      </w: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26AF" w:rsidRDefault="009326AF" w:rsidP="009326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BE00A8"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ТЕХНОЛОГИЯ ВЫРАЩИВАНИЯ РЕПЧАТОГО ЛУКА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ОБРАБОТКА ПОЧВЫ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 лук отводят лучшие участки с почвами низкой кислотности, нейтральными или слабощелочными.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участке растет хвощ или конский щавель, это указывает на закисленность почвы – значит, необходимо известкование.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лучше размещать на второй – третий год после внесения извести.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Выращивать лук из года в год на одном участке не следует, так как он сильно поражается болезнями.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Возвратить на прежнее место его можно не раньше чем через 2-3 года.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Лучшими предшественниками для лука являются культуры, под которые вносили большие дозы органических удобрений, - огурец, кабачок, зеленные, горох, томаты.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Сам лук – хороший предшественник для всех овощных культур, кроме чеснока, с которым у него общие вредители и болезни.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Почву готовят с осени, сразу после уборки предшествующей культуры.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вспашкой или перекопкой вносят перепревший навоз-сыпец, перегной, различные выдержанные компосты из расчета 3-5 кг на кв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птичий помет – 1-2 кг на кв.м.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Свежий навоз под лук вносит не стоит, иначе у растений долго не прекращается нарастание листьев.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Луковицы у таких растений начинают формироваться с опозданием и почти или совсем не вызревают, сильно поражаются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шейковой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гнилью, плохо сохраняются.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хорошо отзывается на минеральные удобрения.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роста ему особенно необходимы азот, калий, позднее, с начала образования луковицы, - калий и фосфор, которые ускоряют его вызревание и повышают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лежкость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почву перекапывают на полную глубину пахотного слоя.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Весной, если почва уплотнилась, ее вновь перекапывают уже на меньшую глубину, затем тщательно рыхлят и разравнивают.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рыхлением вносят фосфорные, калийные и азотные удобрения.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корневая система лука в основном располагается в поверхностном слое почвы, их не следует заделывать глубоко.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же лук весьма чувствителен к повышенной концентрации солей в почвенном растворе, поэтому удобрения лучше вносить небольшими дозами.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ВЫРАЩИВАНИЕ ЛУКА НА СЕВОК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севка выращивают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некоторые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 средней полосы.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Сеют лук в возможно ранний срок – как только позволит почва.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обеспечивает появление ранних всходов, которые лучше используют зимние запасы влаги в почве и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световой день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формируется необходимое количество листьев, что позволяет образовать хорошо вызревшую луковицу севка.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раннего посева гряды готовят с осени, а весной их тщательно рыхлят.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гряде шириной 1 м намечают рядки с расстоянием между ними 15-20 см, куда высевают наклюнувшиеся или пророщенные семена.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1 кв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требуется 6-7 семян 1 класса.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Посеянные семена заделывают почвой слоем 1-1,5 см, прикатывают ее, чтобы подтянуть влагу к семенам, и засыпают небольшим слоем перегноя или торфа.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первое время после появления всходов лук растет очень медленно, он особенно требователен к условиям выращивания.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Почву следует поддерживать в рыхлом и влажном состоянии.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внимание при выращивании севка уделяют борьбе с сорняками и обеспечению растений влагой.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 влаги ведет к образованию мелких луковиц. Поэтому в засушливую погоду растения периодически поливают.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полива почву рыхлят.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не переносит почвенной корки и резко снижает урожай.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Влага особенно необходима растениям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70-80 дней развития.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хорошей заправке удобрениями посевы лука не нуждаются в подкормках.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Поливать растения лука прекращают за 3-4 недели до уборки.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уборке приступают, когда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образовались луковицы и началось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полегание листьев.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Медлить с уборкой нельзя, так как неубранный севок в дождливую погоду может тронуться во вторичный рост и в дальнейшем будет плохо храниться.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дождливый сезон севок убирают, не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дожидаясь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полегания листьев, но при наличии сформировавшейся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питательные вещества из листьев постепенно переходят в луковицу, и она дозревает.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Созревший севок подкапывают совком, выбирают из почвы и раскладывают на участке корнями в одну сторону, листьями – в другую.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результаты дает сушка на воздухе в солнечную погоду.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севок ворошат.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считается готовым для хранения, если он сухой, шейка тонкая и луковица покрыта сухой плотной чешуей.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дальнейшего выращивания лука-репки на хранение отбирают севок диаметром 1-3 см.</w:t>
      </w:r>
    </w:p>
    <w:p w:rsidR="009326AF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Мелкие луковицы (меньше 1 см) высаживают под зиму, а крупные (более 3 см) используют для выращивания зеленого л</w:t>
      </w:r>
      <w:r w:rsidR="00E21E13">
        <w:rPr>
          <w:rFonts w:ascii="Times New Roman" w:eastAsia="Times New Roman" w:hAnsi="Times New Roman" w:cs="Times New Roman"/>
          <w:color w:val="000000"/>
          <w:sz w:val="24"/>
          <w:szCs w:val="24"/>
        </w:rPr>
        <w:t>ука.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ВЫРАЩИВАНИЕ ЛУКА-РЕПКИ ИЗ СЕВКА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выращивания лука-репки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малогнездных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сортов лучше использовать севок диаметром 1-2,5 см, у средн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многогнездных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сортов более высокий урожай лука-репки дает севок диаметром 1,5-3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зимнего хранения перед посадкой севок перебирают, отбирают здоровые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предыдущем году растения были поражены ложной мучнистой росой, севок в целях обеззараживания за 10-15 дней до посадки прогревают в течение 8 ч при температуре 40-42 С.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Лук-репку в районах Нечерноземной зоны лучше выращивать на грядках.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ускорения отрастания севок обрезают по плечики и намачивают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навозной жижей в пропорции 6:1 в течение 12-24 ч.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подготовленной почве прочерчивают бороздки, обозначающие рядки, и в них сажают луковицы севка.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гряде шириной 1 м лук-севок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высаживают в три-пять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строчек с расстоянием между строчками 20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растений в ряду зависит от сорта (от 8-10 см до 10-12 см).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Почву рыхлят, глубина заделки должны быть такой, чтобы луковицы находились во влажном слое почвы.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Сажают их донцем вниз и обжимают почвой.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рядки присыпают землей слоем не менее 2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после отрастания листьев растения образуют стрелки, их нужно удалить и подкормить лук азотно-калийными удобрениями.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периода выращивания лука верхний слой почвы глубиной 4-5 см поддерживают в рыхлом состоянии.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создает лучшие условия воздушного и почвенного питания, сохраняет почвенную влагу.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началом полегания листьев, когда луковицы уже сформировались и наружные чешуи частично приобрели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свойственную для сорта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окраску, приступают к уборке лука.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Луковицы подкапывают совком, затем выбирают из земли.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выдергивании луковиц без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подкопки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нередко вырывается донце, и они во время хранения загнивают.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хорошей погоде луковицы для просушки оставляют на участке, в сырую погоду досушивают в проветриваемом закрытом помещении.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ВЫРАЩИВАНИЕ ЛУКА-РЕПКИ ИЗ СЕМЯН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средней полосы России лук-репку можно получать при ранневесеннем и подзимнем посеве.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однолетнего выращивания используют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малогнездные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сорта. 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Стригуновский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местный,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Даниловский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Подзимний посев можно проводить на повышенных участках, на грядах.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Почву для посева готовят заранее.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подготовленной гряде прочерчивают рядки.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Сеют сухими семенами, когда почва слегка подмерзнет, чтобы они не проросли с осени.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высевают из расчета 1Ю,5 г на кв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подготовленные бороздки, присыпают землей.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всю поверхность гряды мульчируют перегноем или торфом слоем 2-3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следят за тем, чтобы гряды были хорошо укрыты снегом, для этого на участке проводят снегозадержание.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появлении одного-двух настоящих листьев проводят первое прореживание посевов в сильно загущенных места, оставляя расстояние между растениями 1,5 –2 см.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первого прореживания проводят подкормку азотными удобрениями из расчета 10-15 г на кв.м.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образования трех-четырех листьев подкармливают второй раз.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эту операцию после дождя или обильного полива.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второго прореживания проводят подкормку полным минеральным удобрением в жидком виде.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эффект дает подкормка навозной жижей, разбавленной водой в 5-6 раз.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вегетационного периода проводят систематические прополки и неглубокие рыхления, следят, чтобы почва не пересохла, по необходимости ее поливают, за месяц до уборки поливы прекращают.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при подзим</w:t>
      </w:r>
      <w:r w:rsidR="009B0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посеве созревает раньше, чем </w:t>
      </w: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ранневесеннем.</w:t>
      </w:r>
      <w:proofErr w:type="gramEnd"/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Лук готов к уборке, когда прекращается прирост новых листьев и происходит их полегание, а луковицы сформировались и приобрели свойственную сорту окраску.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просушенный продовольственный лук хранят обычно в планчатых ящиках.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хранение отбирают вызревшие, здоровые, без механических повреждений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Обрезанный лук закладывают в ящики, при этом длина шейки должна быть не менее 4-5 см, хорошо просушенная шейка препятствует проникновению болезнетворных начал в луковицу.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результаты дает хранение хорошо вызревшего просушенного лука в холодных кладовках с температурой воздуха не ниже минус 3</w:t>
      </w:r>
      <w:proofErr w:type="gram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наиболее прохладном месте жилого помещения.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лук осматривают и перебирают, чтобы удалить заболевшие или проросшие луковицы.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выращивания репчатого лука в соответствии с его биологическими особенностями необходимо использовать легкие, плодородные, с высокой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влагоемкостью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влагопроницаемостью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незасоренные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почвы.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условием повышения урожайности репчатого лука является использование в производстве наиболее урожайных и ценных по качеству сортов.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Репчатый лук можно выращивать в один год посевом семян в грунт или в парники с последующей высадкой рассады лука в открытый грунт.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распространенным способом выращивания репчатого лука является </w:t>
      </w:r>
      <w:proofErr w:type="spellStart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севочный</w:t>
      </w:r>
      <w:proofErr w:type="spellEnd"/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0A8" w:rsidRPr="00BE00A8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способе лук-репку получают через два года, в первый год из семян выращивают мелкие луковички – севок, на второй год – из лука-севка – крупные луковицы – репку.</w:t>
      </w:r>
    </w:p>
    <w:p w:rsidR="009326AF" w:rsidRDefault="00BE00A8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третий год из отобранных маточных растений получают семена.</w:t>
      </w:r>
    </w:p>
    <w:p w:rsidR="009326AF" w:rsidRDefault="009326AF" w:rsidP="0093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задание:</w:t>
      </w:r>
    </w:p>
    <w:p w:rsidR="009326AF" w:rsidRDefault="009326AF" w:rsidP="009326A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теоретический материал</w:t>
      </w:r>
    </w:p>
    <w:p w:rsidR="00E21E13" w:rsidRPr="00E21E13" w:rsidRDefault="009326AF" w:rsidP="00E21E1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вопросы:</w:t>
      </w:r>
    </w:p>
    <w:p w:rsidR="00E21E13" w:rsidRPr="00E21E13" w:rsidRDefault="00E21E13" w:rsidP="00E21E1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Предшественники лука</w:t>
      </w:r>
    </w:p>
    <w:p w:rsidR="009326AF" w:rsidRDefault="00E21E13" w:rsidP="009326AF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E13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признаки готовности лука для хранения.</w:t>
      </w:r>
    </w:p>
    <w:p w:rsidR="00E21E13" w:rsidRDefault="00E21E13" w:rsidP="009326AF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каком посеве л</w:t>
      </w: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созревает раньше.</w:t>
      </w:r>
    </w:p>
    <w:p w:rsidR="00037AD0" w:rsidRPr="00E21E13" w:rsidRDefault="00037AD0" w:rsidP="00037AD0">
      <w:pPr>
        <w:pStyle w:val="a8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6AF" w:rsidRPr="009326AF" w:rsidRDefault="009326AF" w:rsidP="009326A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AD0" w:rsidRPr="00037AD0" w:rsidRDefault="009326AF" w:rsidP="00037AD0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  <w:r w:rsidRPr="0003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AD0" w:rsidRPr="00037AD0">
        <w:rPr>
          <w:rFonts w:ascii="Times New Roman" w:hAnsi="Times New Roman" w:cs="Times New Roman"/>
          <w:sz w:val="24"/>
          <w:szCs w:val="24"/>
        </w:rPr>
        <w:t>Подготовить ответы  на контрольные вопросы (в письменной форме)</w:t>
      </w:r>
    </w:p>
    <w:p w:rsidR="00037AD0" w:rsidRPr="00037AD0" w:rsidRDefault="00037AD0" w:rsidP="00037AD0">
      <w:pPr>
        <w:pStyle w:val="a8"/>
        <w:autoSpaceDE w:val="0"/>
        <w:autoSpaceDN w:val="0"/>
        <w:adjustRightInd w:val="0"/>
        <w:ind w:left="106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037AD0" w:rsidRPr="00037AD0" w:rsidRDefault="00037AD0" w:rsidP="00037AD0">
      <w:pPr>
        <w:pStyle w:val="a8"/>
        <w:autoSpaceDE w:val="0"/>
        <w:autoSpaceDN w:val="0"/>
        <w:adjustRightInd w:val="0"/>
        <w:ind w:left="106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7AD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 w:rsidRPr="0003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037AD0" w:rsidRPr="00037AD0" w:rsidRDefault="00037AD0" w:rsidP="00037AD0">
      <w:pPr>
        <w:pStyle w:val="a8"/>
        <w:spacing w:before="100" w:beforeAutospacing="1" w:after="100" w:afterAutospacing="1"/>
        <w:ind w:left="106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AD0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в теме письма:  Почвоведение  </w:t>
      </w:r>
      <w:r w:rsidRPr="00037AD0">
        <w:rPr>
          <w:rFonts w:ascii="Times New Roman" w:hAnsi="Times New Roman" w:cs="Times New Roman"/>
          <w:b/>
          <w:color w:val="000000"/>
          <w:sz w:val="24"/>
          <w:szCs w:val="24"/>
        </w:rPr>
        <w:t>ФИО гр.16(З)</w:t>
      </w:r>
    </w:p>
    <w:p w:rsidR="009326AF" w:rsidRPr="00037AD0" w:rsidRDefault="009326AF" w:rsidP="009326AF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A8" w:rsidRPr="00BE00A8" w:rsidRDefault="00BE00A8" w:rsidP="0093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00A8" w:rsidRPr="00BE00A8" w:rsidRDefault="00BE00A8" w:rsidP="00932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0A8" w:rsidRPr="00BE00A8" w:rsidRDefault="00BE00A8" w:rsidP="00932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E00A8" w:rsidRPr="00BE00A8" w:rsidTr="00BE0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0A8" w:rsidRPr="00BE00A8" w:rsidRDefault="00BE00A8" w:rsidP="0093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7A8" w:rsidRPr="009326AF" w:rsidRDefault="004037A8" w:rsidP="009326AF">
      <w:pPr>
        <w:shd w:val="clear" w:color="auto" w:fill="FFFFFF" w:themeFill="background1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3741"/>
          <w:kern w:val="36"/>
          <w:sz w:val="24"/>
          <w:szCs w:val="24"/>
        </w:rPr>
      </w:pPr>
    </w:p>
    <w:sectPr w:rsidR="004037A8" w:rsidRPr="009326AF" w:rsidSect="001B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591"/>
    <w:multiLevelType w:val="hybridMultilevel"/>
    <w:tmpl w:val="933E3A1A"/>
    <w:lvl w:ilvl="0" w:tplc="AC4A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61D83"/>
    <w:multiLevelType w:val="hybridMultilevel"/>
    <w:tmpl w:val="4702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4F0F"/>
    <w:multiLevelType w:val="hybridMultilevel"/>
    <w:tmpl w:val="436CDD9E"/>
    <w:lvl w:ilvl="0" w:tplc="A1B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52A2"/>
    <w:multiLevelType w:val="multilevel"/>
    <w:tmpl w:val="933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82462"/>
    <w:multiLevelType w:val="hybridMultilevel"/>
    <w:tmpl w:val="D79A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FAF"/>
    <w:rsid w:val="00037AD0"/>
    <w:rsid w:val="001B6710"/>
    <w:rsid w:val="001E0289"/>
    <w:rsid w:val="001E4720"/>
    <w:rsid w:val="001F4DC2"/>
    <w:rsid w:val="0024236D"/>
    <w:rsid w:val="002625E1"/>
    <w:rsid w:val="004037A8"/>
    <w:rsid w:val="00526385"/>
    <w:rsid w:val="00731FAF"/>
    <w:rsid w:val="008B578A"/>
    <w:rsid w:val="00910926"/>
    <w:rsid w:val="009326AF"/>
    <w:rsid w:val="009B097F"/>
    <w:rsid w:val="00BE00A8"/>
    <w:rsid w:val="00BF2AF2"/>
    <w:rsid w:val="00DE4A58"/>
    <w:rsid w:val="00E21E13"/>
    <w:rsid w:val="00F70AE7"/>
    <w:rsid w:val="00F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10"/>
  </w:style>
  <w:style w:type="paragraph" w:styleId="1">
    <w:name w:val="heading 1"/>
    <w:basedOn w:val="a"/>
    <w:link w:val="10"/>
    <w:uiPriority w:val="9"/>
    <w:qFormat/>
    <w:rsid w:val="0073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31F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3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36D"/>
    <w:rPr>
      <w:b/>
      <w:bCs/>
    </w:rPr>
  </w:style>
  <w:style w:type="character" w:styleId="a5">
    <w:name w:val="Hyperlink"/>
    <w:basedOn w:val="a0"/>
    <w:uiPriority w:val="99"/>
    <w:semiHidden/>
    <w:unhideWhenUsed/>
    <w:rsid w:val="002423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6385"/>
    <w:pPr>
      <w:ind w:left="720"/>
      <w:contextualSpacing/>
    </w:pPr>
  </w:style>
  <w:style w:type="character" w:styleId="a9">
    <w:name w:val="Emphasis"/>
    <w:basedOn w:val="a0"/>
    <w:uiPriority w:val="20"/>
    <w:qFormat/>
    <w:rsid w:val="004037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8511-2403-4711-9B1E-4CBDF81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11</cp:revision>
  <cp:lastPrinted>2020-03-09T09:54:00Z</cp:lastPrinted>
  <dcterms:created xsi:type="dcterms:W3CDTF">2019-11-01T11:05:00Z</dcterms:created>
  <dcterms:modified xsi:type="dcterms:W3CDTF">2020-04-12T14:51:00Z</dcterms:modified>
</cp:coreProperties>
</file>