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7" w:rsidRPr="00B33AC4" w:rsidRDefault="004768BD" w:rsidP="00610E08">
      <w:pPr>
        <w:spacing w:line="276" w:lineRule="auto"/>
        <w:ind w:firstLine="709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Практическое занятие №16</w:t>
      </w:r>
    </w:p>
    <w:p w:rsidR="004E0307" w:rsidRPr="00B33AC4" w:rsidRDefault="004768BD" w:rsidP="00610E08">
      <w:pPr>
        <w:spacing w:line="276" w:lineRule="auto"/>
        <w:ind w:firstLine="709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«Биологический прогресс и регресс, особенности</w:t>
      </w:r>
      <w:r w:rsidR="004E0307" w:rsidRPr="00B33AC4">
        <w:rPr>
          <w:rFonts w:eastAsiaTheme="minorHAnsi"/>
          <w:sz w:val="32"/>
          <w:szCs w:val="32"/>
          <w:lang w:eastAsia="en-US"/>
        </w:rPr>
        <w:t>»</w:t>
      </w:r>
    </w:p>
    <w:p w:rsidR="004E0307" w:rsidRPr="004E0307" w:rsidRDefault="004E0307" w:rsidP="00610E08">
      <w:pPr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768BD" w:rsidRPr="004768BD" w:rsidRDefault="004768BD" w:rsidP="004768B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768BD">
        <w:rPr>
          <w:rFonts w:eastAsiaTheme="minorHAnsi"/>
          <w:sz w:val="28"/>
          <w:szCs w:val="28"/>
          <w:lang w:eastAsia="en-US"/>
        </w:rPr>
        <w:t>Цель: закрепить знания о направлениях эволюции и путях их достижения.</w:t>
      </w:r>
    </w:p>
    <w:p w:rsidR="004768BD" w:rsidRPr="004768BD" w:rsidRDefault="004768BD" w:rsidP="004768B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768BD" w:rsidRPr="004768BD" w:rsidRDefault="004768BD" w:rsidP="004768B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768BD">
        <w:rPr>
          <w:rFonts w:eastAsiaTheme="minorHAnsi"/>
          <w:sz w:val="28"/>
          <w:szCs w:val="28"/>
          <w:lang w:eastAsia="en-US"/>
        </w:rPr>
        <w:t>Оборудование: тетрадь, ручка, линейка, карандаш, учебник.</w:t>
      </w:r>
    </w:p>
    <w:p w:rsidR="004768BD" w:rsidRPr="004768BD" w:rsidRDefault="004768BD" w:rsidP="004768B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768BD" w:rsidRPr="004768BD" w:rsidRDefault="004768BD" w:rsidP="004768BD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4768BD">
        <w:rPr>
          <w:rFonts w:eastAsiaTheme="minorHAnsi"/>
          <w:sz w:val="28"/>
          <w:szCs w:val="28"/>
          <w:lang w:eastAsia="en-US"/>
        </w:rPr>
        <w:t>Ход работы</w:t>
      </w:r>
    </w:p>
    <w:p w:rsidR="004768BD" w:rsidRPr="004768BD" w:rsidRDefault="004768BD" w:rsidP="004768B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768BD" w:rsidRPr="004768BD" w:rsidRDefault="004768BD" w:rsidP="004768B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768BD">
        <w:rPr>
          <w:rFonts w:eastAsiaTheme="minorHAnsi"/>
          <w:sz w:val="28"/>
          <w:szCs w:val="28"/>
          <w:lang w:eastAsia="en-US"/>
        </w:rPr>
        <w:t>1. Изучить материал по данной тематике.</w:t>
      </w:r>
    </w:p>
    <w:p w:rsidR="004768BD" w:rsidRPr="004768BD" w:rsidRDefault="004768BD" w:rsidP="004768B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768BD" w:rsidRPr="004768BD" w:rsidRDefault="004768BD" w:rsidP="004768B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768BD">
        <w:rPr>
          <w:rFonts w:eastAsiaTheme="minorHAnsi"/>
          <w:sz w:val="28"/>
          <w:szCs w:val="28"/>
          <w:lang w:eastAsia="en-US"/>
        </w:rPr>
        <w:t>2. Заполнить таблицу №1 «Биологический прогресс и биологический регресс».</w:t>
      </w:r>
    </w:p>
    <w:p w:rsidR="004768BD" w:rsidRPr="0073237A" w:rsidRDefault="004768BD" w:rsidP="004768BD">
      <w:pPr>
        <w:spacing w:line="24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3253"/>
        <w:gridCol w:w="4325"/>
      </w:tblGrid>
      <w:tr w:rsidR="004768BD" w:rsidRPr="0073237A" w:rsidTr="00C91C00">
        <w:trPr>
          <w:tblCellSpacing w:w="15" w:type="dxa"/>
        </w:trPr>
        <w:tc>
          <w:tcPr>
            <w:tcW w:w="30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</w:rPr>
            </w:pPr>
            <w:r w:rsidRPr="0073237A">
              <w:rPr>
                <w:rFonts w:eastAsia="Times New Roman"/>
                <w:iCs/>
              </w:rPr>
              <w:t>Признаки</w:t>
            </w:r>
          </w:p>
        </w:tc>
        <w:tc>
          <w:tcPr>
            <w:tcW w:w="46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</w:rPr>
            </w:pPr>
            <w:r w:rsidRPr="0073237A">
              <w:rPr>
                <w:rFonts w:eastAsia="Times New Roman"/>
                <w:iCs/>
              </w:rPr>
              <w:t>Биологический прогресс</w:t>
            </w:r>
          </w:p>
        </w:tc>
        <w:tc>
          <w:tcPr>
            <w:tcW w:w="6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</w:rPr>
            </w:pPr>
            <w:r w:rsidRPr="0073237A">
              <w:rPr>
                <w:rFonts w:eastAsia="Times New Roman"/>
                <w:iCs/>
              </w:rPr>
              <w:t>Биологический регресс</w:t>
            </w:r>
          </w:p>
        </w:tc>
      </w:tr>
      <w:tr w:rsidR="004768BD" w:rsidRPr="0073237A" w:rsidTr="00C91C00">
        <w:trPr>
          <w:tblCellSpacing w:w="15" w:type="dxa"/>
        </w:trPr>
        <w:tc>
          <w:tcPr>
            <w:tcW w:w="30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outlineLvl w:val="2"/>
              <w:rPr>
                <w:rFonts w:eastAsia="Times New Roman"/>
                <w:b/>
                <w:bCs/>
              </w:rPr>
            </w:pPr>
            <w:r w:rsidRPr="0073237A">
              <w:rPr>
                <w:rFonts w:eastAsia="Times New Roman"/>
                <w:b/>
                <w:bCs/>
              </w:rPr>
              <w:t>Численность вида</w:t>
            </w:r>
          </w:p>
        </w:tc>
        <w:tc>
          <w:tcPr>
            <w:tcW w:w="46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6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</w:tr>
      <w:tr w:rsidR="004768BD" w:rsidRPr="0073237A" w:rsidTr="00C91C00">
        <w:trPr>
          <w:tblCellSpacing w:w="15" w:type="dxa"/>
        </w:trPr>
        <w:tc>
          <w:tcPr>
            <w:tcW w:w="30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  <w:r w:rsidRPr="0073237A">
              <w:rPr>
                <w:rFonts w:eastAsia="Times New Roman"/>
                <w:iCs/>
              </w:rPr>
              <w:t>Количество популяций вида</w:t>
            </w:r>
          </w:p>
        </w:tc>
        <w:tc>
          <w:tcPr>
            <w:tcW w:w="46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6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</w:tr>
      <w:tr w:rsidR="004768BD" w:rsidRPr="0073237A" w:rsidTr="00C91C00">
        <w:trPr>
          <w:tblCellSpacing w:w="15" w:type="dxa"/>
        </w:trPr>
        <w:tc>
          <w:tcPr>
            <w:tcW w:w="30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  <w:r w:rsidRPr="0073237A">
              <w:rPr>
                <w:rFonts w:eastAsia="Times New Roman"/>
                <w:iCs/>
              </w:rPr>
              <w:t>Соотношение рождаемости и смертности в популяциях</w:t>
            </w:r>
          </w:p>
        </w:tc>
        <w:tc>
          <w:tcPr>
            <w:tcW w:w="46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6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</w:tr>
      <w:tr w:rsidR="004768BD" w:rsidRPr="0073237A" w:rsidTr="00C91C00">
        <w:trPr>
          <w:tblCellSpacing w:w="15" w:type="dxa"/>
        </w:trPr>
        <w:tc>
          <w:tcPr>
            <w:tcW w:w="30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  <w:r w:rsidRPr="0073237A">
              <w:rPr>
                <w:rFonts w:eastAsia="Times New Roman"/>
                <w:iCs/>
              </w:rPr>
              <w:t>Ареал вида</w:t>
            </w:r>
          </w:p>
        </w:tc>
        <w:tc>
          <w:tcPr>
            <w:tcW w:w="46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6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</w:tr>
      <w:tr w:rsidR="004768BD" w:rsidRPr="0073237A" w:rsidTr="00C91C00">
        <w:trPr>
          <w:tblCellSpacing w:w="15" w:type="dxa"/>
        </w:trPr>
        <w:tc>
          <w:tcPr>
            <w:tcW w:w="30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  <w:r w:rsidRPr="0073237A">
              <w:rPr>
                <w:rFonts w:eastAsia="Times New Roman"/>
                <w:iCs/>
              </w:rPr>
              <w:t xml:space="preserve">Состояние </w:t>
            </w:r>
            <w:proofErr w:type="spellStart"/>
            <w:r w:rsidRPr="0073237A">
              <w:rPr>
                <w:rFonts w:eastAsia="Times New Roman"/>
                <w:iCs/>
              </w:rPr>
              <w:t>надвидовых</w:t>
            </w:r>
            <w:proofErr w:type="spellEnd"/>
            <w:r w:rsidRPr="0073237A">
              <w:rPr>
                <w:rFonts w:eastAsia="Times New Roman"/>
                <w:iCs/>
              </w:rPr>
              <w:t xml:space="preserve"> таксонов</w:t>
            </w:r>
          </w:p>
        </w:tc>
        <w:tc>
          <w:tcPr>
            <w:tcW w:w="46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6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</w:tr>
    </w:tbl>
    <w:p w:rsidR="004768BD" w:rsidRPr="0073237A" w:rsidRDefault="004768BD" w:rsidP="004768BD">
      <w:pPr>
        <w:spacing w:line="240" w:lineRule="atLeast"/>
        <w:jc w:val="both"/>
        <w:rPr>
          <w:rFonts w:eastAsiaTheme="minorHAnsi"/>
          <w:lang w:eastAsia="en-US"/>
        </w:rPr>
      </w:pPr>
    </w:p>
    <w:p w:rsidR="004768BD" w:rsidRPr="004768BD" w:rsidRDefault="004768BD" w:rsidP="004768B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768BD">
        <w:rPr>
          <w:rFonts w:eastAsiaTheme="minorHAnsi"/>
          <w:sz w:val="28"/>
          <w:szCs w:val="28"/>
          <w:lang w:eastAsia="en-US"/>
        </w:rPr>
        <w:t>3. Заполнить таблицу № 2 «Пути достижения биологического прогресса»</w:t>
      </w:r>
    </w:p>
    <w:p w:rsidR="004768BD" w:rsidRPr="0073237A" w:rsidRDefault="004768BD" w:rsidP="004768BD">
      <w:pPr>
        <w:spacing w:line="24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497"/>
        <w:gridCol w:w="2597"/>
        <w:gridCol w:w="2768"/>
      </w:tblGrid>
      <w:tr w:rsidR="004768BD" w:rsidRPr="0073237A" w:rsidTr="00C91C00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</w:rPr>
            </w:pPr>
            <w:r w:rsidRPr="0073237A">
              <w:rPr>
                <w:rFonts w:eastAsia="Times New Roman"/>
                <w:bCs/>
                <w:iCs/>
              </w:rPr>
              <w:t>Признак</w:t>
            </w:r>
          </w:p>
        </w:tc>
        <w:tc>
          <w:tcPr>
            <w:tcW w:w="415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</w:rPr>
            </w:pPr>
            <w:r w:rsidRPr="0073237A">
              <w:rPr>
                <w:rFonts w:eastAsia="Times New Roman"/>
                <w:bCs/>
                <w:iCs/>
              </w:rPr>
              <w:t>Ароморфоз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</w:rPr>
            </w:pPr>
            <w:r w:rsidRPr="0073237A">
              <w:rPr>
                <w:rFonts w:eastAsia="Times New Roman"/>
                <w:bCs/>
                <w:iCs/>
              </w:rPr>
              <w:t>Идиоадаптация</w:t>
            </w:r>
          </w:p>
        </w:tc>
        <w:tc>
          <w:tcPr>
            <w:tcW w:w="44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</w:rPr>
            </w:pPr>
            <w:r w:rsidRPr="0073237A">
              <w:rPr>
                <w:rFonts w:eastAsia="Times New Roman"/>
                <w:bCs/>
                <w:iCs/>
              </w:rPr>
              <w:t>Общая дегенерация</w:t>
            </w:r>
          </w:p>
        </w:tc>
      </w:tr>
      <w:tr w:rsidR="004768BD" w:rsidRPr="0073237A" w:rsidTr="00C91C00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  <w:r w:rsidRPr="0073237A">
              <w:rPr>
                <w:rFonts w:eastAsia="Times New Roman"/>
                <w:iCs/>
              </w:rPr>
              <w:t>Какими преобразованиями сопровождаются</w:t>
            </w:r>
          </w:p>
        </w:tc>
        <w:tc>
          <w:tcPr>
            <w:tcW w:w="415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44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</w:tr>
      <w:tr w:rsidR="004768BD" w:rsidRPr="0073237A" w:rsidTr="00C91C00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  <w:r w:rsidRPr="0073237A">
              <w:rPr>
                <w:rFonts w:eastAsia="Times New Roman"/>
                <w:iCs/>
              </w:rPr>
              <w:t>Изменение общего уровня организации</w:t>
            </w:r>
          </w:p>
        </w:tc>
        <w:tc>
          <w:tcPr>
            <w:tcW w:w="415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44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</w:tr>
      <w:tr w:rsidR="004768BD" w:rsidRPr="0073237A" w:rsidTr="00C91C00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  <w:r w:rsidRPr="0073237A">
              <w:rPr>
                <w:rFonts w:eastAsia="Times New Roman"/>
                <w:iCs/>
              </w:rPr>
              <w:t>Уровень осуществления эволюции</w:t>
            </w:r>
          </w:p>
        </w:tc>
        <w:tc>
          <w:tcPr>
            <w:tcW w:w="415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44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</w:tr>
      <w:tr w:rsidR="004768BD" w:rsidRPr="0073237A" w:rsidTr="00C91C00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  <w:r w:rsidRPr="0073237A">
              <w:rPr>
                <w:rFonts w:eastAsia="Times New Roman"/>
                <w:iCs/>
              </w:rPr>
              <w:t>Уровень возникающих таксономических различий</w:t>
            </w:r>
          </w:p>
        </w:tc>
        <w:tc>
          <w:tcPr>
            <w:tcW w:w="415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44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</w:tr>
      <w:tr w:rsidR="004768BD" w:rsidRPr="0073237A" w:rsidTr="00C91C00">
        <w:trPr>
          <w:tblCellSpacing w:w="15" w:type="dxa"/>
        </w:trPr>
        <w:tc>
          <w:tcPr>
            <w:tcW w:w="202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outlineLvl w:val="2"/>
              <w:rPr>
                <w:rFonts w:eastAsia="Times New Roman"/>
                <w:bCs/>
              </w:rPr>
            </w:pPr>
            <w:r w:rsidRPr="0073237A">
              <w:rPr>
                <w:rFonts w:eastAsia="Times New Roman"/>
                <w:bCs/>
              </w:rPr>
              <w:t>Примеры</w:t>
            </w:r>
          </w:p>
        </w:tc>
        <w:tc>
          <w:tcPr>
            <w:tcW w:w="415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  <w:tc>
          <w:tcPr>
            <w:tcW w:w="44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BD" w:rsidRPr="0073237A" w:rsidRDefault="004768BD" w:rsidP="00C91C00">
            <w:pPr>
              <w:spacing w:before="100" w:beforeAutospacing="1" w:after="100" w:afterAutospacing="1" w:line="240" w:lineRule="atLeast"/>
              <w:rPr>
                <w:rFonts w:eastAsia="Times New Roman"/>
              </w:rPr>
            </w:pPr>
          </w:p>
        </w:tc>
      </w:tr>
    </w:tbl>
    <w:p w:rsidR="004768BD" w:rsidRPr="0073237A" w:rsidRDefault="004768BD" w:rsidP="004768BD">
      <w:pPr>
        <w:spacing w:line="240" w:lineRule="atLeast"/>
        <w:jc w:val="both"/>
        <w:rPr>
          <w:rFonts w:eastAsiaTheme="minorHAnsi"/>
          <w:lang w:eastAsia="en-US"/>
        </w:rPr>
      </w:pPr>
    </w:p>
    <w:p w:rsidR="004768BD" w:rsidRDefault="004768BD" w:rsidP="004768BD">
      <w:pPr>
        <w:spacing w:line="240" w:lineRule="atLeast"/>
        <w:jc w:val="both"/>
        <w:rPr>
          <w:rFonts w:eastAsiaTheme="minorHAnsi"/>
          <w:lang w:eastAsia="en-US"/>
        </w:rPr>
      </w:pPr>
    </w:p>
    <w:p w:rsidR="004768BD" w:rsidRDefault="004768BD" w:rsidP="004768BD">
      <w:pPr>
        <w:spacing w:line="240" w:lineRule="atLeast"/>
        <w:jc w:val="both"/>
        <w:rPr>
          <w:rFonts w:eastAsiaTheme="minorHAnsi"/>
          <w:lang w:eastAsia="en-US"/>
        </w:rPr>
      </w:pPr>
    </w:p>
    <w:p w:rsidR="004768BD" w:rsidRPr="004768BD" w:rsidRDefault="004768BD" w:rsidP="004768B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768BD">
        <w:rPr>
          <w:rFonts w:eastAsiaTheme="minorHAnsi"/>
          <w:sz w:val="28"/>
          <w:szCs w:val="28"/>
          <w:lang w:eastAsia="en-US"/>
        </w:rPr>
        <w:lastRenderedPageBreak/>
        <w:t>3.</w:t>
      </w:r>
      <w:r w:rsidRPr="004768BD">
        <w:rPr>
          <w:rFonts w:eastAsiaTheme="minorHAnsi"/>
          <w:sz w:val="28"/>
          <w:szCs w:val="28"/>
          <w:lang w:eastAsia="en-US"/>
        </w:rPr>
        <w:tab/>
        <w:t xml:space="preserve">Ответьте  на вопросы письменно: </w:t>
      </w:r>
    </w:p>
    <w:p w:rsidR="004768BD" w:rsidRPr="004768BD" w:rsidRDefault="004768BD" w:rsidP="00476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/>
          <w:sz w:val="28"/>
          <w:szCs w:val="28"/>
        </w:rPr>
      </w:pPr>
      <w:r w:rsidRPr="004768BD">
        <w:rPr>
          <w:rFonts w:eastAsia="Times New Roman"/>
          <w:sz w:val="28"/>
          <w:szCs w:val="28"/>
        </w:rPr>
        <w:t>Что такое биологический прогресс?</w:t>
      </w:r>
    </w:p>
    <w:p w:rsidR="004768BD" w:rsidRPr="004768BD" w:rsidRDefault="004768BD" w:rsidP="00476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/>
          <w:sz w:val="28"/>
          <w:szCs w:val="28"/>
        </w:rPr>
      </w:pPr>
      <w:r w:rsidRPr="004768BD">
        <w:rPr>
          <w:rFonts w:eastAsia="Times New Roman"/>
          <w:sz w:val="28"/>
          <w:szCs w:val="28"/>
        </w:rPr>
        <w:t>Чт</w:t>
      </w:r>
      <w:r>
        <w:rPr>
          <w:rFonts w:eastAsia="Times New Roman"/>
          <w:sz w:val="28"/>
          <w:szCs w:val="28"/>
        </w:rPr>
        <w:t>о является показателями биологи</w:t>
      </w:r>
      <w:bookmarkStart w:id="0" w:name="_GoBack"/>
      <w:bookmarkEnd w:id="0"/>
      <w:r w:rsidRPr="004768BD">
        <w:rPr>
          <w:rFonts w:eastAsia="Times New Roman"/>
          <w:sz w:val="28"/>
          <w:szCs w:val="28"/>
        </w:rPr>
        <w:t>ческого прогресса? Регресса?</w:t>
      </w:r>
    </w:p>
    <w:p w:rsidR="004768BD" w:rsidRPr="004768BD" w:rsidRDefault="004768BD" w:rsidP="00476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/>
          <w:sz w:val="28"/>
          <w:szCs w:val="28"/>
        </w:rPr>
      </w:pPr>
      <w:r w:rsidRPr="004768BD">
        <w:rPr>
          <w:rFonts w:eastAsia="Times New Roman"/>
          <w:sz w:val="28"/>
          <w:szCs w:val="28"/>
        </w:rPr>
        <w:t>Как можно объяснить существование на Земле организмов разной степени сложности?</w:t>
      </w:r>
    </w:p>
    <w:p w:rsidR="004768BD" w:rsidRPr="004768BD" w:rsidRDefault="004768BD" w:rsidP="00476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/>
          <w:sz w:val="28"/>
          <w:szCs w:val="28"/>
        </w:rPr>
      </w:pPr>
      <w:r w:rsidRPr="004768BD">
        <w:rPr>
          <w:rFonts w:eastAsia="Times New Roman"/>
          <w:sz w:val="28"/>
          <w:szCs w:val="28"/>
        </w:rPr>
        <w:t>Какое направление биологической эволюции поднимает группу организмов на более высокую ступень организации?</w:t>
      </w:r>
    </w:p>
    <w:p w:rsidR="004768BD" w:rsidRPr="004768BD" w:rsidRDefault="004768BD" w:rsidP="00476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/>
          <w:sz w:val="28"/>
          <w:szCs w:val="28"/>
        </w:rPr>
      </w:pPr>
      <w:r w:rsidRPr="004768BD">
        <w:rPr>
          <w:rFonts w:eastAsia="Times New Roman"/>
          <w:sz w:val="28"/>
          <w:szCs w:val="28"/>
        </w:rPr>
        <w:t>Каковы причины вымирания видов?</w:t>
      </w:r>
    </w:p>
    <w:p w:rsidR="004768BD" w:rsidRPr="004768BD" w:rsidRDefault="004768BD" w:rsidP="00476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/>
          <w:sz w:val="28"/>
          <w:szCs w:val="28"/>
        </w:rPr>
      </w:pPr>
      <w:r w:rsidRPr="004768BD">
        <w:rPr>
          <w:rFonts w:eastAsia="Times New Roman"/>
          <w:sz w:val="28"/>
          <w:szCs w:val="28"/>
        </w:rPr>
        <w:t>Объясните, что такое генетическая эрозия.</w:t>
      </w:r>
    </w:p>
    <w:p w:rsidR="004768BD" w:rsidRPr="004768BD" w:rsidRDefault="004768BD" w:rsidP="004768B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768BD" w:rsidRPr="004768BD" w:rsidRDefault="004768BD" w:rsidP="004768B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768BD">
        <w:rPr>
          <w:rFonts w:eastAsiaTheme="minorHAnsi"/>
          <w:sz w:val="28"/>
          <w:szCs w:val="28"/>
          <w:lang w:eastAsia="en-US"/>
        </w:rPr>
        <w:t>4.</w:t>
      </w:r>
      <w:r w:rsidRPr="004768BD">
        <w:rPr>
          <w:rFonts w:eastAsiaTheme="minorHAnsi"/>
          <w:sz w:val="28"/>
          <w:szCs w:val="28"/>
          <w:lang w:eastAsia="en-US"/>
        </w:rPr>
        <w:tab/>
        <w:t>Вывод: о главных  направлениях органической эволюции.</w:t>
      </w:r>
    </w:p>
    <w:p w:rsidR="004768BD" w:rsidRPr="004768BD" w:rsidRDefault="004768BD" w:rsidP="004768BD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8584F" w:rsidRDefault="00E8584F" w:rsidP="00610E08">
      <w:pPr>
        <w:spacing w:line="276" w:lineRule="auto"/>
        <w:ind w:firstLine="709"/>
        <w:rPr>
          <w:sz w:val="28"/>
          <w:szCs w:val="28"/>
        </w:rPr>
      </w:pPr>
    </w:p>
    <w:p w:rsidR="00610E08" w:rsidRDefault="00610E08" w:rsidP="00610E08">
      <w:pPr>
        <w:spacing w:line="276" w:lineRule="auto"/>
        <w:ind w:firstLine="709"/>
        <w:rPr>
          <w:sz w:val="28"/>
          <w:szCs w:val="28"/>
        </w:rPr>
      </w:pPr>
    </w:p>
    <w:p w:rsidR="004E0307" w:rsidRDefault="004E0307" w:rsidP="00610E08">
      <w:pPr>
        <w:spacing w:line="276" w:lineRule="auto"/>
        <w:ind w:firstLine="709"/>
        <w:rPr>
          <w:sz w:val="28"/>
          <w:szCs w:val="28"/>
        </w:rPr>
      </w:pPr>
    </w:p>
    <w:p w:rsidR="00E8584F" w:rsidRPr="00E8584F" w:rsidRDefault="00E8584F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 xml:space="preserve">*Отчеты присылать на электронную почту: </w:t>
      </w:r>
      <w:hyperlink r:id="rId6" w:history="1"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andru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79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gmail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com</w:t>
        </w:r>
      </w:hyperlink>
      <w:r w:rsidRPr="00E8584F">
        <w:rPr>
          <w:rFonts w:eastAsiaTheme="minorHAnsi"/>
          <w:sz w:val="28"/>
          <w:szCs w:val="28"/>
          <w:lang w:eastAsia="en-US"/>
        </w:rPr>
        <w:t xml:space="preserve">. </w:t>
      </w:r>
    </w:p>
    <w:p w:rsidR="00E8584F" w:rsidRPr="00E8584F" w:rsidRDefault="00E8584F" w:rsidP="00610E08">
      <w:pPr>
        <w:spacing w:line="276" w:lineRule="auto"/>
        <w:ind w:firstLine="709"/>
        <w:rPr>
          <w:sz w:val="28"/>
          <w:szCs w:val="28"/>
        </w:rPr>
      </w:pPr>
    </w:p>
    <w:sectPr w:rsidR="00E8584F" w:rsidRPr="00E8584F" w:rsidSect="00E858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366A"/>
    <w:multiLevelType w:val="hybridMultilevel"/>
    <w:tmpl w:val="9ED600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4F"/>
    <w:rsid w:val="002712CE"/>
    <w:rsid w:val="004768BD"/>
    <w:rsid w:val="004E0307"/>
    <w:rsid w:val="005D23E1"/>
    <w:rsid w:val="00610E08"/>
    <w:rsid w:val="00B33AC4"/>
    <w:rsid w:val="00E8584F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2020-03-28T21:11:00Z</dcterms:created>
  <dcterms:modified xsi:type="dcterms:W3CDTF">2020-04-18T08:45:00Z</dcterms:modified>
</cp:coreProperties>
</file>